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482C7" w14:textId="57414935" w:rsidR="0026783D" w:rsidRPr="00C50622" w:rsidRDefault="000A47C8">
      <w:pPr>
        <w:rPr>
          <w:b/>
          <w:bCs/>
          <w:color w:val="FF0000"/>
          <w:sz w:val="28"/>
          <w:szCs w:val="28"/>
          <w:u w:val="single"/>
          <w:lang w:val="en-US"/>
        </w:rPr>
      </w:pPr>
      <w:r w:rsidRPr="00C50622">
        <w:rPr>
          <w:b/>
          <w:bCs/>
          <w:color w:val="FF0000"/>
          <w:sz w:val="28"/>
          <w:szCs w:val="28"/>
          <w:u w:val="single"/>
          <w:lang w:val="en-US"/>
        </w:rPr>
        <w:t>THE SPANISH HABSBURG DYNASTY</w:t>
      </w:r>
    </w:p>
    <w:p w14:paraId="7EA250FD" w14:textId="741BE5A6" w:rsidR="000A47C8" w:rsidRPr="00C50622" w:rsidRDefault="000A47C8">
      <w:pPr>
        <w:rPr>
          <w:b/>
          <w:bCs/>
          <w:color w:val="002060"/>
          <w:sz w:val="28"/>
          <w:szCs w:val="28"/>
          <w:u w:val="single"/>
          <w:lang w:val="en-US"/>
        </w:rPr>
      </w:pPr>
      <w:r w:rsidRPr="00C50622">
        <w:rPr>
          <w:b/>
          <w:bCs/>
          <w:color w:val="002060"/>
          <w:sz w:val="28"/>
          <w:szCs w:val="28"/>
          <w:u w:val="single"/>
          <w:lang w:val="en-US"/>
        </w:rPr>
        <w:t>THE RELIGIOUS WARS</w:t>
      </w:r>
    </w:p>
    <w:p w14:paraId="6D45F76E" w14:textId="32EF54E3" w:rsidR="000A47C8" w:rsidRPr="00824AFA" w:rsidRDefault="000A47C8" w:rsidP="007B1972">
      <w:pPr>
        <w:jc w:val="both"/>
        <w:rPr>
          <w:b/>
          <w:bCs/>
          <w:sz w:val="24"/>
          <w:szCs w:val="24"/>
          <w:lang w:val="en-US"/>
        </w:rPr>
      </w:pPr>
      <w:r w:rsidRPr="00824AFA">
        <w:rPr>
          <w:b/>
          <w:bCs/>
          <w:sz w:val="24"/>
          <w:szCs w:val="24"/>
          <w:lang w:val="en-US"/>
        </w:rPr>
        <w:t>During the 16th century the Spanish monarchy was the most powerful in Europe. Carlos I and Felipe II reigned from 1516</w:t>
      </w:r>
      <w:r w:rsidR="007B1972" w:rsidRPr="00824AFA">
        <w:rPr>
          <w:b/>
          <w:bCs/>
          <w:sz w:val="24"/>
          <w:szCs w:val="24"/>
          <w:lang w:val="en-US"/>
        </w:rPr>
        <w:t xml:space="preserve"> to 1598 and were the two first monarchs of the Spanish Habsburg dynasty.</w:t>
      </w:r>
    </w:p>
    <w:p w14:paraId="229848E8" w14:textId="07AD2D08" w:rsidR="007B1972" w:rsidRPr="00824AFA" w:rsidRDefault="007B1972" w:rsidP="00026901">
      <w:pPr>
        <w:rPr>
          <w:b/>
          <w:bCs/>
          <w:sz w:val="24"/>
          <w:szCs w:val="24"/>
          <w:lang w:val="en-US"/>
        </w:rPr>
      </w:pPr>
      <w:r w:rsidRPr="00824AFA">
        <w:rPr>
          <w:b/>
          <w:bCs/>
          <w:sz w:val="24"/>
          <w:szCs w:val="24"/>
          <w:lang w:val="en-US"/>
        </w:rPr>
        <w:t>Carlos I and Felipe II ruled with absolute political power and their main political objectives were:</w:t>
      </w:r>
    </w:p>
    <w:p w14:paraId="19A53C2A" w14:textId="1A65B9CB" w:rsidR="007B1972" w:rsidRPr="00824AFA" w:rsidRDefault="007B1972" w:rsidP="007B1972">
      <w:pPr>
        <w:pStyle w:val="Prrafodelista"/>
        <w:numPr>
          <w:ilvl w:val="0"/>
          <w:numId w:val="2"/>
        </w:numPr>
        <w:jc w:val="both"/>
        <w:rPr>
          <w:b/>
          <w:bCs/>
          <w:color w:val="00B050"/>
          <w:sz w:val="24"/>
          <w:szCs w:val="24"/>
          <w:lang w:val="en-US"/>
        </w:rPr>
      </w:pPr>
      <w:r w:rsidRPr="00824AFA">
        <w:rPr>
          <w:b/>
          <w:bCs/>
          <w:color w:val="00B050"/>
          <w:sz w:val="24"/>
          <w:szCs w:val="24"/>
          <w:lang w:val="en-US"/>
        </w:rPr>
        <w:t xml:space="preserve">TO MAINTAIN TERRITORIAL POSSESIONS </w:t>
      </w:r>
      <w:r w:rsidRPr="00824AFA">
        <w:rPr>
          <w:b/>
          <w:bCs/>
          <w:sz w:val="24"/>
          <w:szCs w:val="24"/>
          <w:lang w:val="en-US"/>
        </w:rPr>
        <w:t xml:space="preserve">with constant wars. Therefore, the wealth and precious </w:t>
      </w:r>
      <w:r w:rsidR="003E4D6E" w:rsidRPr="00824AFA">
        <w:rPr>
          <w:b/>
          <w:bCs/>
          <w:sz w:val="24"/>
          <w:szCs w:val="24"/>
          <w:lang w:val="en-US"/>
        </w:rPr>
        <w:t>metals from the Americas were spent on financing wars. Even these riches were not enough so both monarchs had to ask Italian and German bankers for loans.</w:t>
      </w:r>
    </w:p>
    <w:p w14:paraId="660C05E5" w14:textId="712C313A" w:rsidR="007B1972" w:rsidRPr="00824AFA" w:rsidRDefault="007B1972" w:rsidP="00957A68">
      <w:pPr>
        <w:pStyle w:val="Prrafodelista"/>
        <w:numPr>
          <w:ilvl w:val="0"/>
          <w:numId w:val="2"/>
        </w:numPr>
        <w:jc w:val="both"/>
        <w:rPr>
          <w:b/>
          <w:bCs/>
          <w:color w:val="00B050"/>
          <w:sz w:val="24"/>
          <w:szCs w:val="24"/>
          <w:lang w:val="en-US"/>
        </w:rPr>
      </w:pPr>
      <w:r w:rsidRPr="00824AFA">
        <w:rPr>
          <w:b/>
          <w:bCs/>
          <w:color w:val="00B050"/>
          <w:sz w:val="24"/>
          <w:szCs w:val="24"/>
          <w:lang w:val="en-US"/>
        </w:rPr>
        <w:t xml:space="preserve">TO DEFEND </w:t>
      </w:r>
      <w:r w:rsidR="005427E6" w:rsidRPr="00824AFA">
        <w:rPr>
          <w:b/>
          <w:bCs/>
          <w:color w:val="00B050"/>
          <w:sz w:val="24"/>
          <w:szCs w:val="24"/>
          <w:lang w:val="en-US"/>
        </w:rPr>
        <w:t>CATHOLICISM,</w:t>
      </w:r>
      <w:r w:rsidR="00957A68" w:rsidRPr="00824AFA">
        <w:rPr>
          <w:b/>
          <w:bCs/>
          <w:color w:val="00B050"/>
          <w:sz w:val="24"/>
          <w:szCs w:val="24"/>
          <w:lang w:val="en-US"/>
        </w:rPr>
        <w:t xml:space="preserve"> </w:t>
      </w:r>
      <w:r w:rsidR="00957A68" w:rsidRPr="00824AFA">
        <w:rPr>
          <w:b/>
          <w:bCs/>
          <w:sz w:val="24"/>
          <w:szCs w:val="24"/>
          <w:lang w:val="en-US"/>
        </w:rPr>
        <w:t>they reinforced the religious unity in two different ways:</w:t>
      </w:r>
    </w:p>
    <w:p w14:paraId="726F9710" w14:textId="77777777" w:rsidR="00957A68" w:rsidRPr="00824AFA" w:rsidRDefault="00957A68" w:rsidP="00957A68">
      <w:pPr>
        <w:pStyle w:val="Prrafodelista"/>
        <w:ind w:left="1079"/>
        <w:jc w:val="both"/>
        <w:rPr>
          <w:b/>
          <w:bCs/>
          <w:color w:val="00B050"/>
          <w:sz w:val="24"/>
          <w:szCs w:val="24"/>
          <w:lang w:val="en-US"/>
        </w:rPr>
      </w:pPr>
    </w:p>
    <w:p w14:paraId="47D0A268" w14:textId="6A5BCA17" w:rsidR="00957A68" w:rsidRPr="00824AFA" w:rsidRDefault="00957A68" w:rsidP="00957A68">
      <w:pPr>
        <w:pStyle w:val="Prrafodelista"/>
        <w:numPr>
          <w:ilvl w:val="0"/>
          <w:numId w:val="5"/>
        </w:numPr>
        <w:jc w:val="both"/>
        <w:rPr>
          <w:b/>
          <w:bCs/>
          <w:sz w:val="24"/>
          <w:szCs w:val="24"/>
          <w:lang w:val="en-US"/>
        </w:rPr>
      </w:pPr>
      <w:r w:rsidRPr="00824AFA">
        <w:rPr>
          <w:b/>
          <w:bCs/>
          <w:color w:val="7030A0"/>
          <w:sz w:val="24"/>
          <w:szCs w:val="24"/>
          <w:lang w:val="en-US"/>
        </w:rPr>
        <w:t xml:space="preserve">Their domestic policy was based on persecution of those who questioned Catholicism, </w:t>
      </w:r>
      <w:r w:rsidR="005427E6" w:rsidRPr="00824AFA">
        <w:rPr>
          <w:b/>
          <w:bCs/>
          <w:sz w:val="24"/>
          <w:szCs w:val="24"/>
          <w:lang w:val="en-US"/>
        </w:rPr>
        <w:t>humanists,</w:t>
      </w:r>
      <w:r w:rsidRPr="00824AFA">
        <w:rPr>
          <w:b/>
          <w:bCs/>
          <w:sz w:val="24"/>
          <w:szCs w:val="24"/>
          <w:lang w:val="en-US"/>
        </w:rPr>
        <w:t xml:space="preserve"> and Protestants. The Inquisition prohibited books and the policy of limpieza de sangre </w:t>
      </w:r>
      <w:r w:rsidR="002C13ED" w:rsidRPr="00824AFA">
        <w:rPr>
          <w:b/>
          <w:bCs/>
          <w:sz w:val="24"/>
          <w:szCs w:val="24"/>
          <w:lang w:val="en-US"/>
        </w:rPr>
        <w:t>prevented converts from occupying public positions.</w:t>
      </w:r>
    </w:p>
    <w:p w14:paraId="5FD1BDC7" w14:textId="4BFEC754" w:rsidR="002C13ED" w:rsidRPr="00824AFA" w:rsidRDefault="002C13ED" w:rsidP="00957A68">
      <w:pPr>
        <w:pStyle w:val="Prrafodelista"/>
        <w:numPr>
          <w:ilvl w:val="0"/>
          <w:numId w:val="5"/>
        </w:numPr>
        <w:jc w:val="both"/>
        <w:rPr>
          <w:b/>
          <w:bCs/>
          <w:sz w:val="24"/>
          <w:szCs w:val="24"/>
          <w:lang w:val="en-US"/>
        </w:rPr>
      </w:pPr>
      <w:r w:rsidRPr="00824AFA">
        <w:rPr>
          <w:b/>
          <w:bCs/>
          <w:color w:val="7030A0"/>
          <w:sz w:val="24"/>
          <w:szCs w:val="24"/>
          <w:lang w:val="en-US"/>
        </w:rPr>
        <w:t>Their foreign policy was based on having religious wars against the Protestant states.</w:t>
      </w:r>
      <w:r w:rsidR="00B51D79">
        <w:rPr>
          <w:b/>
          <w:bCs/>
          <w:color w:val="7030A0"/>
          <w:sz w:val="24"/>
          <w:szCs w:val="24"/>
          <w:lang w:val="en-US"/>
        </w:rPr>
        <w:t>16</w:t>
      </w:r>
      <w:r w:rsidR="00B51D79" w:rsidRPr="00B51D79">
        <w:rPr>
          <w:b/>
          <w:bCs/>
          <w:color w:val="7030A0"/>
          <w:sz w:val="24"/>
          <w:szCs w:val="24"/>
          <w:vertAlign w:val="superscript"/>
          <w:lang w:val="en-US"/>
        </w:rPr>
        <w:t>th</w:t>
      </w:r>
      <w:r w:rsidR="00B51D79">
        <w:rPr>
          <w:b/>
          <w:bCs/>
          <w:color w:val="7030A0"/>
          <w:sz w:val="24"/>
          <w:szCs w:val="24"/>
          <w:lang w:val="en-US"/>
        </w:rPr>
        <w:t xml:space="preserve"> </w:t>
      </w:r>
    </w:p>
    <w:p w14:paraId="2A12A15C" w14:textId="4EC62237" w:rsidR="002C13ED" w:rsidRPr="00824AFA" w:rsidRDefault="002C13ED" w:rsidP="002C13ED">
      <w:pPr>
        <w:jc w:val="both"/>
        <w:rPr>
          <w:b/>
          <w:bCs/>
          <w:sz w:val="24"/>
          <w:szCs w:val="24"/>
          <w:lang w:val="en-US"/>
        </w:rPr>
      </w:pPr>
      <w:r w:rsidRPr="00824AFA">
        <w:rPr>
          <w:b/>
          <w:bCs/>
          <w:sz w:val="24"/>
          <w:szCs w:val="24"/>
          <w:lang w:val="en-US"/>
        </w:rPr>
        <w:t>Administration was based on different councils continuing the Catholic Monarchs</w:t>
      </w:r>
      <w:r w:rsidR="005427E6" w:rsidRPr="00824AFA">
        <w:rPr>
          <w:b/>
          <w:bCs/>
          <w:sz w:val="24"/>
          <w:szCs w:val="24"/>
          <w:lang w:val="en-US"/>
        </w:rPr>
        <w:t>´ administrative</w:t>
      </w:r>
      <w:r w:rsidRPr="00824AFA">
        <w:rPr>
          <w:b/>
          <w:bCs/>
          <w:sz w:val="24"/>
          <w:szCs w:val="24"/>
          <w:lang w:val="en-US"/>
        </w:rPr>
        <w:t xml:space="preserve"> system.</w:t>
      </w:r>
    </w:p>
    <w:p w14:paraId="74DB8EFD" w14:textId="410F9908" w:rsidR="000A47C8" w:rsidRDefault="000A47C8">
      <w:pPr>
        <w:rPr>
          <w:b/>
          <w:bCs/>
          <w:color w:val="002060"/>
          <w:sz w:val="28"/>
          <w:szCs w:val="28"/>
          <w:u w:val="single"/>
          <w:lang w:val="en-US"/>
        </w:rPr>
      </w:pPr>
      <w:r w:rsidRPr="000A47C8">
        <w:rPr>
          <w:b/>
          <w:bCs/>
          <w:color w:val="002060"/>
          <w:sz w:val="28"/>
          <w:szCs w:val="28"/>
          <w:u w:val="single"/>
          <w:lang w:val="en-US"/>
        </w:rPr>
        <w:t>ECONOMY AND SOCIETY IN THE 1</w:t>
      </w:r>
      <w:r>
        <w:rPr>
          <w:b/>
          <w:bCs/>
          <w:color w:val="002060"/>
          <w:sz w:val="28"/>
          <w:szCs w:val="28"/>
          <w:u w:val="single"/>
          <w:lang w:val="en-US"/>
        </w:rPr>
        <w:t>6</w:t>
      </w:r>
      <w:r w:rsidRPr="000A47C8">
        <w:rPr>
          <w:b/>
          <w:bCs/>
          <w:color w:val="002060"/>
          <w:sz w:val="28"/>
          <w:szCs w:val="28"/>
          <w:u w:val="single"/>
          <w:vertAlign w:val="superscript"/>
          <w:lang w:val="en-US"/>
        </w:rPr>
        <w:t>TH</w:t>
      </w:r>
      <w:r>
        <w:rPr>
          <w:b/>
          <w:bCs/>
          <w:color w:val="002060"/>
          <w:sz w:val="28"/>
          <w:szCs w:val="28"/>
          <w:u w:val="single"/>
          <w:lang w:val="en-US"/>
        </w:rPr>
        <w:t xml:space="preserve"> CENTURY</w:t>
      </w:r>
    </w:p>
    <w:p w14:paraId="0E6E99E2" w14:textId="746B0E45" w:rsidR="00824AFA" w:rsidRDefault="00824AFA" w:rsidP="00824AFA">
      <w:pPr>
        <w:pStyle w:val="Ttul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Economy flourished in the 16</w:t>
      </w:r>
      <w:r w:rsidRPr="00824AFA">
        <w:rPr>
          <w:rFonts w:asciiTheme="minorHAnsi" w:hAnsiTheme="minorHAnsi" w:cstheme="minorHAnsi"/>
          <w:b/>
          <w:bCs/>
          <w:sz w:val="24"/>
          <w:szCs w:val="24"/>
          <w:vertAlign w:val="superscript"/>
          <w:lang w:val="en-US"/>
        </w:rPr>
        <w:t>th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century based on the riches from the Americas.</w:t>
      </w:r>
    </w:p>
    <w:p w14:paraId="4A0F66D3" w14:textId="26B2B9C1" w:rsidR="00824AFA" w:rsidRDefault="00824AFA" w:rsidP="00824AFA">
      <w:pPr>
        <w:rPr>
          <w:b/>
          <w:bCs/>
          <w:lang w:val="en-US"/>
        </w:rPr>
      </w:pPr>
      <w:r>
        <w:rPr>
          <w:b/>
          <w:bCs/>
          <w:lang w:val="en-US"/>
        </w:rPr>
        <w:t>Sevilla became the most important port controlling the trade with the Americas as the Casa de Contratación was established there.</w:t>
      </w:r>
    </w:p>
    <w:p w14:paraId="0CEF62E1" w14:textId="015DD147" w:rsidR="004C24C5" w:rsidRDefault="00824AFA" w:rsidP="00824AFA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Felipe II to avoid piracy organized the fleet </w:t>
      </w:r>
      <w:r w:rsidR="005427E6">
        <w:rPr>
          <w:b/>
          <w:bCs/>
          <w:lang w:val="en-US"/>
        </w:rPr>
        <w:t>system consisting</w:t>
      </w:r>
      <w:r>
        <w:rPr>
          <w:b/>
          <w:bCs/>
          <w:lang w:val="en-US"/>
        </w:rPr>
        <w:t xml:space="preserve"> </w:t>
      </w:r>
      <w:r w:rsidR="005427E6">
        <w:rPr>
          <w:b/>
          <w:bCs/>
          <w:lang w:val="en-US"/>
        </w:rPr>
        <w:t>of</w:t>
      </w:r>
      <w:r>
        <w:rPr>
          <w:b/>
          <w:bCs/>
          <w:lang w:val="en-US"/>
        </w:rPr>
        <w:t xml:space="preserve"> a fleet of </w:t>
      </w:r>
    </w:p>
    <w:p w14:paraId="318CD5B7" w14:textId="0703DAA4" w:rsidR="00824AFA" w:rsidRDefault="00824AFA" w:rsidP="00B51D79">
      <w:pPr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ship </w:t>
      </w:r>
      <w:r w:rsidR="00481734">
        <w:rPr>
          <w:b/>
          <w:bCs/>
          <w:lang w:val="en-US"/>
        </w:rPr>
        <w:t>e</w:t>
      </w:r>
      <w:r>
        <w:rPr>
          <w:b/>
          <w:bCs/>
          <w:lang w:val="en-US"/>
        </w:rPr>
        <w:t>scorted by warships</w:t>
      </w:r>
      <w:r w:rsidR="00481734">
        <w:rPr>
          <w:b/>
          <w:bCs/>
          <w:lang w:val="en-US"/>
        </w:rPr>
        <w:t>. The</w:t>
      </w:r>
      <w:r w:rsidR="004C24C5">
        <w:rPr>
          <w:b/>
          <w:bCs/>
          <w:lang w:val="en-US"/>
        </w:rPr>
        <w:t xml:space="preserve">se are the main </w:t>
      </w:r>
      <w:r w:rsidR="005427E6">
        <w:rPr>
          <w:b/>
          <w:bCs/>
          <w:lang w:val="en-US"/>
        </w:rPr>
        <w:t>evidence</w:t>
      </w:r>
      <w:r w:rsidR="004C24C5">
        <w:rPr>
          <w:b/>
          <w:bCs/>
          <w:lang w:val="en-US"/>
        </w:rPr>
        <w:t xml:space="preserve"> of the </w:t>
      </w:r>
      <w:r w:rsidR="00481734">
        <w:rPr>
          <w:b/>
          <w:bCs/>
          <w:lang w:val="en-US"/>
        </w:rPr>
        <w:t xml:space="preserve">impact of the precious metals </w:t>
      </w:r>
      <w:r w:rsidR="00D1734A">
        <w:rPr>
          <w:b/>
          <w:bCs/>
          <w:lang w:val="en-US"/>
        </w:rPr>
        <w:t>from</w:t>
      </w:r>
      <w:r w:rsidR="00481734">
        <w:rPr>
          <w:b/>
          <w:bCs/>
          <w:lang w:val="en-US"/>
        </w:rPr>
        <w:t xml:space="preserve"> America in the Spanish monarchy</w:t>
      </w:r>
      <w:r w:rsidR="004C24C5">
        <w:rPr>
          <w:b/>
          <w:bCs/>
          <w:lang w:val="en-US"/>
        </w:rPr>
        <w:t>:</w:t>
      </w:r>
    </w:p>
    <w:p w14:paraId="02E6B1C2" w14:textId="227336CD" w:rsidR="004C24C5" w:rsidRDefault="00D1734A" w:rsidP="00B51D79">
      <w:pPr>
        <w:pStyle w:val="Prrafodelista"/>
        <w:numPr>
          <w:ilvl w:val="0"/>
          <w:numId w:val="7"/>
        </w:numPr>
        <w:jc w:val="both"/>
        <w:rPr>
          <w:b/>
          <w:bCs/>
          <w:lang w:val="en-US"/>
        </w:rPr>
      </w:pPr>
      <w:r>
        <w:rPr>
          <w:b/>
          <w:bCs/>
          <w:lang w:val="en-US"/>
        </w:rPr>
        <w:t>These metals were the main source of financing for the wars in Europe, so this wealth was transferred outside of Spain.</w:t>
      </w:r>
    </w:p>
    <w:p w14:paraId="390A1C62" w14:textId="348A818A" w:rsidR="00D1734A" w:rsidRDefault="00D1734A" w:rsidP="00B51D79">
      <w:pPr>
        <w:pStyle w:val="Prrafodelista"/>
        <w:numPr>
          <w:ilvl w:val="0"/>
          <w:numId w:val="7"/>
        </w:numPr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The nobility used these metals to buy luxury products instead of investing </w:t>
      </w:r>
      <w:r w:rsidR="00EF2E1A">
        <w:rPr>
          <w:b/>
          <w:bCs/>
          <w:lang w:val="en-US"/>
        </w:rPr>
        <w:t>in productive activities which would generate more wealth.</w:t>
      </w:r>
    </w:p>
    <w:p w14:paraId="40985DDB" w14:textId="3BA20F71" w:rsidR="00EF2E1A" w:rsidRDefault="00EF2E1A" w:rsidP="00B51D79">
      <w:pPr>
        <w:pStyle w:val="Prrafodelista"/>
        <w:numPr>
          <w:ilvl w:val="0"/>
          <w:numId w:val="7"/>
        </w:numPr>
        <w:jc w:val="both"/>
        <w:rPr>
          <w:b/>
          <w:bCs/>
          <w:lang w:val="en-US"/>
        </w:rPr>
      </w:pPr>
      <w:r>
        <w:rPr>
          <w:b/>
          <w:bCs/>
          <w:lang w:val="en-US"/>
        </w:rPr>
        <w:t>Crafts grew although the rise in prices made Spanish products more expensive, then it was cheaper to import them.</w:t>
      </w:r>
    </w:p>
    <w:p w14:paraId="53372988" w14:textId="336B69AF" w:rsidR="00EF2E1A" w:rsidRDefault="00EF2E1A" w:rsidP="00B51D79">
      <w:pPr>
        <w:pStyle w:val="Prrafodelista"/>
        <w:numPr>
          <w:ilvl w:val="0"/>
          <w:numId w:val="7"/>
        </w:numPr>
        <w:jc w:val="both"/>
        <w:rPr>
          <w:b/>
          <w:bCs/>
          <w:lang w:val="en-US"/>
        </w:rPr>
      </w:pPr>
      <w:r>
        <w:rPr>
          <w:b/>
          <w:bCs/>
          <w:lang w:val="en-US"/>
        </w:rPr>
        <w:t>Monarchs embraced more expensive projects</w:t>
      </w:r>
      <w:r w:rsidR="004D7E0F">
        <w:rPr>
          <w:b/>
          <w:bCs/>
          <w:lang w:val="en-US"/>
        </w:rPr>
        <w:t xml:space="preserve"> but as they needed more money, the result was the rise in taxes. Taxes were paid by the peasants and the bourgeoisie </w:t>
      </w:r>
      <w:r w:rsidR="00B51D79">
        <w:rPr>
          <w:b/>
          <w:bCs/>
          <w:lang w:val="en-US"/>
        </w:rPr>
        <w:t>while the clergy and the nobles did not have to pay taxes.</w:t>
      </w:r>
    </w:p>
    <w:p w14:paraId="3AC21B1E" w14:textId="00E048E2" w:rsidR="00B51D79" w:rsidRDefault="00B51D79" w:rsidP="00B51D79">
      <w:pPr>
        <w:pStyle w:val="Prrafodelista"/>
        <w:numPr>
          <w:ilvl w:val="0"/>
          <w:numId w:val="7"/>
        </w:numPr>
        <w:jc w:val="both"/>
        <w:rPr>
          <w:b/>
          <w:bCs/>
          <w:lang w:val="en-US"/>
        </w:rPr>
      </w:pPr>
      <w:r>
        <w:rPr>
          <w:b/>
          <w:bCs/>
          <w:lang w:val="en-US"/>
        </w:rPr>
        <w:t>Economy based on agriculture made population vulnerable due to bad harvests.</w:t>
      </w:r>
    </w:p>
    <w:p w14:paraId="3758C232" w14:textId="3D1ABF02" w:rsidR="00B51D79" w:rsidRDefault="00B51D79" w:rsidP="00B51D79">
      <w:pPr>
        <w:rPr>
          <w:b/>
          <w:bCs/>
          <w:lang w:val="en-US"/>
        </w:rPr>
      </w:pPr>
      <w:r>
        <w:rPr>
          <w:b/>
          <w:bCs/>
          <w:lang w:val="en-US"/>
        </w:rPr>
        <w:t>Spanish economy declined at the end of the 16</w:t>
      </w:r>
      <w:r w:rsidRPr="00B51D79">
        <w:rPr>
          <w:b/>
          <w:bCs/>
          <w:vertAlign w:val="superscript"/>
          <w:lang w:val="en-US"/>
        </w:rPr>
        <w:t>th</w:t>
      </w:r>
      <w:r>
        <w:rPr>
          <w:b/>
          <w:bCs/>
          <w:lang w:val="en-US"/>
        </w:rPr>
        <w:t xml:space="preserve"> century. Small businesses survived. Castilian wool industry and Aragonese textiles almost disappeared as the could not complete with foreign products.</w:t>
      </w:r>
    </w:p>
    <w:p w14:paraId="461E866B" w14:textId="5D713ED4" w:rsidR="00B51D79" w:rsidRDefault="00B51D79" w:rsidP="00B51D79">
      <w:pPr>
        <w:rPr>
          <w:b/>
          <w:bCs/>
          <w:lang w:val="en-US"/>
        </w:rPr>
      </w:pPr>
      <w:r>
        <w:rPr>
          <w:b/>
          <w:bCs/>
          <w:lang w:val="en-US"/>
        </w:rPr>
        <w:t>The lack of production affected trade</w:t>
      </w:r>
      <w:r w:rsidR="005427E6">
        <w:rPr>
          <w:b/>
          <w:bCs/>
          <w:lang w:val="en-US"/>
        </w:rPr>
        <w:t>. So, there was an economic recession.</w:t>
      </w:r>
    </w:p>
    <w:p w14:paraId="2CA56D5E" w14:textId="7716F6D7" w:rsidR="005427E6" w:rsidRDefault="005427E6" w:rsidP="00B51D79">
      <w:pPr>
        <w:rPr>
          <w:b/>
          <w:bCs/>
          <w:color w:val="FF0000"/>
          <w:sz w:val="28"/>
          <w:szCs w:val="28"/>
          <w:u w:val="single"/>
          <w:lang w:val="en-US"/>
        </w:rPr>
      </w:pPr>
      <w:r>
        <w:rPr>
          <w:b/>
          <w:bCs/>
          <w:color w:val="FF0000"/>
          <w:sz w:val="28"/>
          <w:szCs w:val="28"/>
          <w:u w:val="single"/>
          <w:lang w:val="en-US"/>
        </w:rPr>
        <w:t>CARLOS V</w:t>
      </w:r>
    </w:p>
    <w:p w14:paraId="470883BA" w14:textId="5E64BC48" w:rsidR="005427E6" w:rsidRDefault="005427E6" w:rsidP="00B51D79">
      <w:pPr>
        <w:rPr>
          <w:b/>
          <w:bCs/>
          <w:color w:val="002060"/>
          <w:sz w:val="28"/>
          <w:szCs w:val="28"/>
          <w:u w:val="single"/>
          <w:lang w:val="en-US"/>
        </w:rPr>
      </w:pPr>
      <w:r>
        <w:rPr>
          <w:b/>
          <w:bCs/>
          <w:color w:val="002060"/>
          <w:sz w:val="28"/>
          <w:szCs w:val="28"/>
          <w:u w:val="single"/>
          <w:lang w:val="en-US"/>
        </w:rPr>
        <w:t>THE EMPIRE OF CARLOS V</w:t>
      </w:r>
    </w:p>
    <w:p w14:paraId="2F4B7076" w14:textId="57C55AA2" w:rsidR="005427E6" w:rsidRDefault="005427E6" w:rsidP="00B51D79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Carlos I inherited these territories:</w:t>
      </w:r>
    </w:p>
    <w:p w14:paraId="4932E439" w14:textId="681A2DAD" w:rsidR="005427E6" w:rsidRDefault="005427E6" w:rsidP="00026901">
      <w:pPr>
        <w:pStyle w:val="Prrafodelista"/>
        <w:numPr>
          <w:ilvl w:val="0"/>
          <w:numId w:val="8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From his </w:t>
      </w:r>
      <w:r w:rsidR="00026901">
        <w:rPr>
          <w:b/>
          <w:bCs/>
          <w:color w:val="00B050"/>
          <w:sz w:val="24"/>
          <w:szCs w:val="24"/>
          <w:lang w:val="en-US"/>
        </w:rPr>
        <w:t xml:space="preserve">maternal grandmother, Isabel I: </w:t>
      </w:r>
      <w:r w:rsidR="00026901">
        <w:rPr>
          <w:b/>
          <w:bCs/>
          <w:sz w:val="24"/>
          <w:szCs w:val="24"/>
          <w:lang w:val="en-US"/>
        </w:rPr>
        <w:t>Castilla, Navarra, territories in America and cities in the North of Africa.</w:t>
      </w:r>
    </w:p>
    <w:p w14:paraId="4F572335" w14:textId="32AAF7B3" w:rsidR="00026901" w:rsidRDefault="00026901" w:rsidP="00026901">
      <w:pPr>
        <w:pStyle w:val="Prrafodelista"/>
        <w:numPr>
          <w:ilvl w:val="0"/>
          <w:numId w:val="8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From his maternal grandfather, Fernando II: </w:t>
      </w:r>
      <w:r>
        <w:rPr>
          <w:b/>
          <w:bCs/>
          <w:sz w:val="24"/>
          <w:szCs w:val="24"/>
          <w:lang w:val="en-US"/>
        </w:rPr>
        <w:t xml:space="preserve"> the Crown of Aragón and the Italian territories.</w:t>
      </w:r>
    </w:p>
    <w:p w14:paraId="63ED60E5" w14:textId="4598FA35" w:rsidR="00026901" w:rsidRDefault="00026901" w:rsidP="00026901">
      <w:pPr>
        <w:pStyle w:val="Prrafodelista"/>
        <w:numPr>
          <w:ilvl w:val="0"/>
          <w:numId w:val="8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>From his father, Felipe I:</w:t>
      </w:r>
      <w:r>
        <w:rPr>
          <w:b/>
          <w:bCs/>
          <w:sz w:val="24"/>
          <w:szCs w:val="24"/>
          <w:lang w:val="en-US"/>
        </w:rPr>
        <w:t xml:space="preserve"> The Low Countries and the Franche- Comté.</w:t>
      </w:r>
    </w:p>
    <w:p w14:paraId="18C3A69D" w14:textId="4CE4C06C" w:rsidR="00026901" w:rsidRDefault="00026901" w:rsidP="00026901">
      <w:pPr>
        <w:pStyle w:val="Prrafodelista"/>
        <w:numPr>
          <w:ilvl w:val="0"/>
          <w:numId w:val="8"/>
        </w:num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color w:val="00B050"/>
          <w:sz w:val="24"/>
          <w:szCs w:val="24"/>
          <w:lang w:val="en-US"/>
        </w:rPr>
        <w:t xml:space="preserve">From his paternal grandfather, Maximilian I: </w:t>
      </w:r>
      <w:r>
        <w:rPr>
          <w:b/>
          <w:bCs/>
          <w:sz w:val="24"/>
          <w:szCs w:val="24"/>
          <w:lang w:val="en-US"/>
        </w:rPr>
        <w:t>Austria and the right to be nominated for Holy Roman Emperor.</w:t>
      </w:r>
    </w:p>
    <w:p w14:paraId="7EB6D2BC" w14:textId="60441CD6" w:rsidR="00F91DE1" w:rsidRPr="00F91DE1" w:rsidRDefault="00F91DE1" w:rsidP="00F91DE1">
      <w:pPr>
        <w:jc w:val="both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He was appointed Holy Roman Emperor in 1519 and was known as Carlos V of Germany and Carlos I of Spain.</w:t>
      </w:r>
    </w:p>
    <w:p w14:paraId="7539223D" w14:textId="407CBC3F" w:rsidR="005427E6" w:rsidRDefault="005427E6" w:rsidP="00B51D79">
      <w:pPr>
        <w:rPr>
          <w:b/>
          <w:bCs/>
          <w:color w:val="002060"/>
          <w:sz w:val="28"/>
          <w:szCs w:val="28"/>
          <w:u w:val="single"/>
          <w:lang w:val="en-US"/>
        </w:rPr>
      </w:pPr>
      <w:r>
        <w:rPr>
          <w:b/>
          <w:bCs/>
          <w:color w:val="002060"/>
          <w:sz w:val="28"/>
          <w:szCs w:val="28"/>
          <w:u w:val="single"/>
          <w:lang w:val="en-US"/>
        </w:rPr>
        <w:lastRenderedPageBreak/>
        <w:t>THE BEGINNING OF THIS REIGN</w:t>
      </w:r>
    </w:p>
    <w:p w14:paraId="0C4E8665" w14:textId="767A8460" w:rsidR="004F2713" w:rsidRPr="00CE6C93" w:rsidRDefault="004F2713" w:rsidP="004F2713">
      <w:pPr>
        <w:jc w:val="both"/>
        <w:rPr>
          <w:b/>
          <w:bCs/>
          <w:sz w:val="24"/>
          <w:szCs w:val="24"/>
          <w:lang w:val="en-US"/>
        </w:rPr>
      </w:pPr>
      <w:r w:rsidRPr="00CE6C93">
        <w:rPr>
          <w:b/>
          <w:bCs/>
          <w:sz w:val="24"/>
          <w:szCs w:val="24"/>
          <w:lang w:val="en-US"/>
        </w:rPr>
        <w:t xml:space="preserve">Carlos was born in Ghent in 1500 and he lived there until 1517 when came to Castile. When he was in </w:t>
      </w:r>
      <w:r w:rsidR="00C50622" w:rsidRPr="00CE6C93">
        <w:rPr>
          <w:b/>
          <w:bCs/>
          <w:sz w:val="24"/>
          <w:szCs w:val="24"/>
          <w:lang w:val="en-US"/>
        </w:rPr>
        <w:t>Castile,</w:t>
      </w:r>
      <w:r w:rsidRPr="00CE6C93">
        <w:rPr>
          <w:b/>
          <w:bCs/>
          <w:sz w:val="24"/>
          <w:szCs w:val="24"/>
          <w:lang w:val="en-US"/>
        </w:rPr>
        <w:t xml:space="preserve"> he did not speak Spanish and he was perceived as a foreigner by the nobility. </w:t>
      </w:r>
    </w:p>
    <w:p w14:paraId="52547291" w14:textId="44B769A5" w:rsidR="00F81F8B" w:rsidRPr="00CE6C93" w:rsidRDefault="00F81F8B" w:rsidP="004F2713">
      <w:pPr>
        <w:jc w:val="both"/>
        <w:rPr>
          <w:b/>
          <w:bCs/>
          <w:sz w:val="24"/>
          <w:szCs w:val="24"/>
          <w:lang w:val="en-US"/>
        </w:rPr>
      </w:pPr>
      <w:r w:rsidRPr="00CE6C93">
        <w:rPr>
          <w:b/>
          <w:bCs/>
          <w:sz w:val="24"/>
          <w:szCs w:val="24"/>
          <w:lang w:val="en-US"/>
        </w:rPr>
        <w:t xml:space="preserve">Castilla, going through an economic crisis, suffered a tax increase to finance the election of Carlos V as a Holy Roman Emperor. This caused the revolt of the Comuneros in 1520 when the low nobility and the bourgeoisie revolted against the government. </w:t>
      </w:r>
      <w:r w:rsidR="00BE27C9" w:rsidRPr="00CE6C93">
        <w:rPr>
          <w:b/>
          <w:bCs/>
          <w:sz w:val="24"/>
          <w:szCs w:val="24"/>
          <w:lang w:val="en-US"/>
        </w:rPr>
        <w:t xml:space="preserve">The comuneros were defeated at the battle of Villalar. Later, the leaders of the Comuneros – Juan Bravo, Juan </w:t>
      </w:r>
      <w:proofErr w:type="gramStart"/>
      <w:r w:rsidR="00BE27C9" w:rsidRPr="00CE6C93">
        <w:rPr>
          <w:b/>
          <w:bCs/>
          <w:sz w:val="24"/>
          <w:szCs w:val="24"/>
          <w:lang w:val="en-US"/>
        </w:rPr>
        <w:t>Padilla</w:t>
      </w:r>
      <w:proofErr w:type="gramEnd"/>
      <w:r w:rsidR="00BE27C9" w:rsidRPr="00CE6C93">
        <w:rPr>
          <w:b/>
          <w:bCs/>
          <w:sz w:val="24"/>
          <w:szCs w:val="24"/>
          <w:lang w:val="en-US"/>
        </w:rPr>
        <w:t xml:space="preserve"> and Francisco Maldonado – were executed.</w:t>
      </w:r>
    </w:p>
    <w:p w14:paraId="4B5CB436" w14:textId="5A081F4F" w:rsidR="00BE27C9" w:rsidRPr="00CE6C93" w:rsidRDefault="00BE27C9" w:rsidP="004F2713">
      <w:pPr>
        <w:jc w:val="both"/>
        <w:rPr>
          <w:b/>
          <w:bCs/>
          <w:sz w:val="24"/>
          <w:szCs w:val="24"/>
          <w:lang w:val="en-US"/>
        </w:rPr>
      </w:pPr>
      <w:r w:rsidRPr="00CE6C93">
        <w:rPr>
          <w:b/>
          <w:bCs/>
          <w:sz w:val="24"/>
          <w:szCs w:val="24"/>
          <w:lang w:val="en-US"/>
        </w:rPr>
        <w:t xml:space="preserve">In Mallorca and Valencia, another revolt took place. It was the Revolt of las Germanías. The local </w:t>
      </w:r>
      <w:r w:rsidR="00C50622" w:rsidRPr="00CE6C93">
        <w:rPr>
          <w:b/>
          <w:bCs/>
          <w:sz w:val="24"/>
          <w:szCs w:val="24"/>
          <w:lang w:val="en-US"/>
        </w:rPr>
        <w:t xml:space="preserve">bourgeoisie and the peasants revolted against the nobility. They complained about their abuses and to improve their economic conditions. </w:t>
      </w:r>
      <w:proofErr w:type="gramStart"/>
      <w:r w:rsidR="00C50622" w:rsidRPr="00CE6C93">
        <w:rPr>
          <w:b/>
          <w:bCs/>
          <w:sz w:val="24"/>
          <w:szCs w:val="24"/>
          <w:lang w:val="en-US"/>
        </w:rPr>
        <w:t>Carlos</w:t>
      </w:r>
      <w:proofErr w:type="gramEnd"/>
      <w:r w:rsidR="00C50622" w:rsidRPr="00CE6C93">
        <w:rPr>
          <w:b/>
          <w:bCs/>
          <w:sz w:val="24"/>
          <w:szCs w:val="24"/>
          <w:lang w:val="en-US"/>
        </w:rPr>
        <w:t xml:space="preserve"> I supported the nobility and the revolt was suppressed.</w:t>
      </w:r>
    </w:p>
    <w:p w14:paraId="04A5F531" w14:textId="563A0F67" w:rsidR="00D82990" w:rsidRDefault="00D82990" w:rsidP="004F2713">
      <w:pPr>
        <w:jc w:val="both"/>
        <w:rPr>
          <w:b/>
          <w:bCs/>
          <w:sz w:val="24"/>
          <w:szCs w:val="24"/>
          <w:lang w:val="en-US"/>
        </w:rPr>
      </w:pPr>
      <w:r w:rsidRPr="00CE6C93">
        <w:rPr>
          <w:b/>
          <w:bCs/>
          <w:sz w:val="24"/>
          <w:szCs w:val="24"/>
          <w:lang w:val="en-US"/>
        </w:rPr>
        <w:t>After these events, Carlos I reinforced his power in Spain.</w:t>
      </w:r>
    </w:p>
    <w:p w14:paraId="69157F0F" w14:textId="77777777" w:rsidR="00CE6C93" w:rsidRPr="00250188" w:rsidRDefault="00CE6C93" w:rsidP="00CE6C93">
      <w:pPr>
        <w:rPr>
          <w:b/>
          <w:bCs/>
          <w:color w:val="002060"/>
          <w:sz w:val="28"/>
          <w:szCs w:val="28"/>
          <w:u w:val="single"/>
          <w:lang w:val="en-US"/>
        </w:rPr>
      </w:pPr>
      <w:r w:rsidRPr="00250188">
        <w:rPr>
          <w:b/>
          <w:bCs/>
          <w:color w:val="002060"/>
          <w:sz w:val="28"/>
          <w:szCs w:val="28"/>
          <w:u w:val="single"/>
          <w:lang w:val="en-US"/>
        </w:rPr>
        <w:t>THE WARS OF CHARLES V</w:t>
      </w:r>
    </w:p>
    <w:p w14:paraId="78B85C81" w14:textId="77777777" w:rsidR="00CE6C93" w:rsidRPr="0011083B" w:rsidRDefault="00CE6C93" w:rsidP="00CE6C93">
      <w:pPr>
        <w:pStyle w:val="Prrafodelista"/>
        <w:numPr>
          <w:ilvl w:val="0"/>
          <w:numId w:val="9"/>
        </w:numPr>
        <w:jc w:val="both"/>
        <w:rPr>
          <w:b/>
          <w:bCs/>
          <w:sz w:val="24"/>
          <w:szCs w:val="24"/>
          <w:lang w:val="en-US"/>
        </w:rPr>
      </w:pPr>
      <w:r w:rsidRPr="00D82990">
        <w:rPr>
          <w:b/>
          <w:bCs/>
          <w:color w:val="00B050"/>
          <w:sz w:val="24"/>
          <w:szCs w:val="24"/>
          <w:lang w:val="en-US"/>
        </w:rPr>
        <w:t>AGAINST FRANCE</w:t>
      </w:r>
      <w:r w:rsidRPr="00D82990">
        <w:rPr>
          <w:b/>
          <w:bCs/>
          <w:sz w:val="24"/>
          <w:szCs w:val="24"/>
          <w:lang w:val="en-US"/>
        </w:rPr>
        <w:t xml:space="preserve"> The rivalry with France started because this kingdom </w:t>
      </w:r>
      <w:r>
        <w:rPr>
          <w:b/>
          <w:bCs/>
          <w:sz w:val="24"/>
          <w:szCs w:val="24"/>
          <w:lang w:val="en-US"/>
        </w:rPr>
        <w:t xml:space="preserve">was surrounded by Carlos V´s possessions. </w:t>
      </w:r>
      <w:r w:rsidRPr="0011083B">
        <w:rPr>
          <w:b/>
          <w:bCs/>
          <w:sz w:val="24"/>
          <w:szCs w:val="24"/>
          <w:lang w:val="en-US"/>
        </w:rPr>
        <w:t>There were 4 wars between Franc</w:t>
      </w:r>
      <w:r>
        <w:rPr>
          <w:b/>
          <w:bCs/>
          <w:sz w:val="24"/>
          <w:szCs w:val="24"/>
          <w:lang w:val="en-US"/>
        </w:rPr>
        <w:t xml:space="preserve">is I and Carlos V. The first one took place in 1525 when Francis I attacked the Duchy of Milan. </w:t>
      </w:r>
      <w:r w:rsidRPr="0011083B">
        <w:rPr>
          <w:b/>
          <w:bCs/>
          <w:sz w:val="24"/>
          <w:szCs w:val="24"/>
          <w:lang w:val="en-US"/>
        </w:rPr>
        <w:t>Carlos V defeated Francis I at the Battle of</w:t>
      </w:r>
      <w:r>
        <w:rPr>
          <w:b/>
          <w:bCs/>
          <w:sz w:val="24"/>
          <w:szCs w:val="24"/>
          <w:lang w:val="en-US"/>
        </w:rPr>
        <w:t xml:space="preserve"> Pavia. Later, Francis made alliances with the Pope and the Protestants to limit Carlos V´s power.</w:t>
      </w:r>
    </w:p>
    <w:p w14:paraId="0C6DBDC2" w14:textId="2EFC6A69" w:rsidR="00CE6C93" w:rsidRPr="00CE6C93" w:rsidRDefault="00CE6C93" w:rsidP="004F2713">
      <w:pPr>
        <w:pStyle w:val="Prrafodelista"/>
        <w:numPr>
          <w:ilvl w:val="0"/>
          <w:numId w:val="9"/>
        </w:numPr>
        <w:jc w:val="both"/>
        <w:rPr>
          <w:b/>
          <w:bCs/>
          <w:sz w:val="24"/>
          <w:szCs w:val="24"/>
          <w:lang w:val="en-US"/>
        </w:rPr>
      </w:pPr>
      <w:r w:rsidRPr="00330337">
        <w:rPr>
          <w:b/>
          <w:bCs/>
          <w:color w:val="00B050"/>
          <w:sz w:val="24"/>
          <w:szCs w:val="24"/>
          <w:lang w:val="en-US"/>
        </w:rPr>
        <w:t xml:space="preserve">AGAINST THE OTTOMAN EMPIRE </w:t>
      </w:r>
      <w:r w:rsidRPr="00330337">
        <w:rPr>
          <w:b/>
          <w:bCs/>
          <w:sz w:val="24"/>
          <w:szCs w:val="24"/>
          <w:lang w:val="en-US"/>
        </w:rPr>
        <w:t>Th</w:t>
      </w:r>
      <w:r>
        <w:rPr>
          <w:b/>
          <w:bCs/>
          <w:sz w:val="24"/>
          <w:szCs w:val="24"/>
          <w:lang w:val="en-US"/>
        </w:rPr>
        <w:t>e Ottoman Empire led by Suleiman the Magnificent attacked Vienna although the city was not conquered. In the North of Africa Suleiman was a powerful force which threatened Charles possessions in the area. Charles conquered Tunisia but he was defeated when he tried to conquer Algiers.</w:t>
      </w:r>
    </w:p>
    <w:p w14:paraId="72D72C38" w14:textId="248B1C08" w:rsidR="00250188" w:rsidRPr="00CE6C93" w:rsidRDefault="00CE6C93" w:rsidP="00CE6C93">
      <w:pPr>
        <w:jc w:val="both"/>
        <w:rPr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07EF53D2" wp14:editId="6E4C0584">
            <wp:extent cx="4545330" cy="3409950"/>
            <wp:effectExtent l="0" t="0" r="7620" b="0"/>
            <wp:docPr id="1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33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41F12" w14:textId="22ADC3B7" w:rsidR="00D82990" w:rsidRPr="00D82990" w:rsidRDefault="00D82990" w:rsidP="00D82990">
      <w:pPr>
        <w:pStyle w:val="Prrafodelista"/>
        <w:numPr>
          <w:ilvl w:val="0"/>
          <w:numId w:val="9"/>
        </w:numPr>
        <w:jc w:val="both"/>
        <w:rPr>
          <w:b/>
          <w:bCs/>
          <w:sz w:val="24"/>
          <w:szCs w:val="24"/>
          <w:lang w:val="en-US"/>
        </w:rPr>
      </w:pPr>
      <w:r w:rsidRPr="00D82990">
        <w:rPr>
          <w:b/>
          <w:bCs/>
          <w:color w:val="00B050"/>
          <w:sz w:val="24"/>
          <w:szCs w:val="24"/>
          <w:lang w:val="en-US"/>
        </w:rPr>
        <w:t>AGAINST THE GERMAN PROTESTANT P</w:t>
      </w:r>
      <w:r>
        <w:rPr>
          <w:b/>
          <w:bCs/>
          <w:color w:val="00B050"/>
          <w:sz w:val="24"/>
          <w:szCs w:val="24"/>
          <w:lang w:val="en-US"/>
        </w:rPr>
        <w:t>RINCES</w:t>
      </w:r>
      <w:r w:rsidR="00250188">
        <w:rPr>
          <w:b/>
          <w:bCs/>
          <w:color w:val="00B050"/>
          <w:sz w:val="24"/>
          <w:szCs w:val="24"/>
          <w:lang w:val="en-US"/>
        </w:rPr>
        <w:t xml:space="preserve">. </w:t>
      </w:r>
      <w:r w:rsidR="00250188">
        <w:rPr>
          <w:b/>
          <w:bCs/>
          <w:sz w:val="24"/>
          <w:szCs w:val="24"/>
          <w:lang w:val="en-US"/>
        </w:rPr>
        <w:t xml:space="preserve">The </w:t>
      </w:r>
      <w:proofErr w:type="spellStart"/>
      <w:r w:rsidR="00250188">
        <w:rPr>
          <w:b/>
          <w:bCs/>
          <w:sz w:val="24"/>
          <w:szCs w:val="24"/>
          <w:lang w:val="en-US"/>
        </w:rPr>
        <w:t>Smalkaldic</w:t>
      </w:r>
      <w:proofErr w:type="spellEnd"/>
      <w:r w:rsidR="00250188">
        <w:rPr>
          <w:b/>
          <w:bCs/>
          <w:sz w:val="24"/>
          <w:szCs w:val="24"/>
          <w:lang w:val="en-US"/>
        </w:rPr>
        <w:t xml:space="preserve"> war between Carlos V and the Protestant princes in the Holy Roman German Empire ended with the defeat of the princes at the battle of </w:t>
      </w:r>
      <w:proofErr w:type="spellStart"/>
      <w:r w:rsidR="00250188">
        <w:rPr>
          <w:b/>
          <w:bCs/>
          <w:sz w:val="24"/>
          <w:szCs w:val="24"/>
          <w:lang w:val="en-US"/>
        </w:rPr>
        <w:t>Mülberg</w:t>
      </w:r>
      <w:proofErr w:type="spellEnd"/>
      <w:r w:rsidR="00250188">
        <w:rPr>
          <w:b/>
          <w:bCs/>
          <w:sz w:val="24"/>
          <w:szCs w:val="24"/>
          <w:lang w:val="en-US"/>
        </w:rPr>
        <w:t>. The Peace of Augsburg of 1555 granted religious freedom in each part of the Empire.</w:t>
      </w:r>
    </w:p>
    <w:p w14:paraId="55BDB5C5" w14:textId="62B3FA5B" w:rsidR="000A47C8" w:rsidRPr="00D82990" w:rsidRDefault="006D6FF5">
      <w:pPr>
        <w:rPr>
          <w:b/>
          <w:bCs/>
          <w:color w:val="002060"/>
          <w:sz w:val="28"/>
          <w:szCs w:val="28"/>
          <w:u w:val="single"/>
          <w:lang w:val="en-US"/>
        </w:rPr>
      </w:pPr>
      <w:r>
        <w:rPr>
          <w:noProof/>
        </w:rPr>
        <w:drawing>
          <wp:inline distT="0" distB="0" distL="0" distR="0" wp14:anchorId="584CE8F7" wp14:editId="58DAF348">
            <wp:extent cx="1686560" cy="2048170"/>
            <wp:effectExtent l="0" t="0" r="8890" b="9525"/>
            <wp:docPr id="2" name="Imagen 2" descr="Imagen que contiene pasto, agua, hombre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pasto, agua, hombre, tabl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632" cy="207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E9E50A" wp14:editId="15B1DDC4">
            <wp:extent cx="1445895" cy="2066251"/>
            <wp:effectExtent l="0" t="0" r="1905" b="0"/>
            <wp:docPr id="3" name="Imagen 3" descr="Imagen que contiene interior, parado, café, ga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interior, parado, café, ga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365" cy="2102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3AF6">
        <w:rPr>
          <w:b/>
          <w:bCs/>
          <w:color w:val="002060"/>
          <w:sz w:val="28"/>
          <w:szCs w:val="28"/>
          <w:u w:val="single"/>
          <w:lang w:val="en-US"/>
        </w:rPr>
        <w:t xml:space="preserve"> </w:t>
      </w:r>
      <w:r w:rsidR="00853AF6">
        <w:rPr>
          <w:noProof/>
        </w:rPr>
        <w:drawing>
          <wp:inline distT="0" distB="0" distL="0" distR="0" wp14:anchorId="6F162FB8" wp14:editId="292190D3">
            <wp:extent cx="1304925" cy="2093889"/>
            <wp:effectExtent l="0" t="0" r="0" b="1905"/>
            <wp:docPr id="4" name="Imagen 4" descr="Imagen que contiene edificio, mujer, frente, viej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edificio, mujer, frente, viej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480" cy="2136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47C8" w:rsidRPr="00D82990" w:rsidSect="000A47C8">
      <w:pgSz w:w="16838" w:h="11906" w:orient="landscape"/>
      <w:pgMar w:top="510" w:right="907" w:bottom="567" w:left="90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F6AAE"/>
    <w:multiLevelType w:val="hybridMultilevel"/>
    <w:tmpl w:val="E6029324"/>
    <w:lvl w:ilvl="0" w:tplc="0C0A000F">
      <w:start w:val="1"/>
      <w:numFmt w:val="decimal"/>
      <w:lvlText w:val="%1."/>
      <w:lvlJc w:val="left"/>
      <w:pPr>
        <w:ind w:left="2519" w:hanging="360"/>
      </w:pPr>
    </w:lvl>
    <w:lvl w:ilvl="1" w:tplc="0C0A0019" w:tentative="1">
      <w:start w:val="1"/>
      <w:numFmt w:val="lowerLetter"/>
      <w:lvlText w:val="%2."/>
      <w:lvlJc w:val="left"/>
      <w:pPr>
        <w:ind w:left="3239" w:hanging="360"/>
      </w:pPr>
    </w:lvl>
    <w:lvl w:ilvl="2" w:tplc="0C0A001B" w:tentative="1">
      <w:start w:val="1"/>
      <w:numFmt w:val="lowerRoman"/>
      <w:lvlText w:val="%3."/>
      <w:lvlJc w:val="right"/>
      <w:pPr>
        <w:ind w:left="3959" w:hanging="180"/>
      </w:pPr>
    </w:lvl>
    <w:lvl w:ilvl="3" w:tplc="0C0A000F" w:tentative="1">
      <w:start w:val="1"/>
      <w:numFmt w:val="decimal"/>
      <w:lvlText w:val="%4."/>
      <w:lvlJc w:val="left"/>
      <w:pPr>
        <w:ind w:left="4679" w:hanging="360"/>
      </w:pPr>
    </w:lvl>
    <w:lvl w:ilvl="4" w:tplc="0C0A0019" w:tentative="1">
      <w:start w:val="1"/>
      <w:numFmt w:val="lowerLetter"/>
      <w:lvlText w:val="%5."/>
      <w:lvlJc w:val="left"/>
      <w:pPr>
        <w:ind w:left="5399" w:hanging="360"/>
      </w:pPr>
    </w:lvl>
    <w:lvl w:ilvl="5" w:tplc="0C0A001B" w:tentative="1">
      <w:start w:val="1"/>
      <w:numFmt w:val="lowerRoman"/>
      <w:lvlText w:val="%6."/>
      <w:lvlJc w:val="right"/>
      <w:pPr>
        <w:ind w:left="6119" w:hanging="180"/>
      </w:pPr>
    </w:lvl>
    <w:lvl w:ilvl="6" w:tplc="0C0A000F" w:tentative="1">
      <w:start w:val="1"/>
      <w:numFmt w:val="decimal"/>
      <w:lvlText w:val="%7."/>
      <w:lvlJc w:val="left"/>
      <w:pPr>
        <w:ind w:left="6839" w:hanging="360"/>
      </w:pPr>
    </w:lvl>
    <w:lvl w:ilvl="7" w:tplc="0C0A0019" w:tentative="1">
      <w:start w:val="1"/>
      <w:numFmt w:val="lowerLetter"/>
      <w:lvlText w:val="%8."/>
      <w:lvlJc w:val="left"/>
      <w:pPr>
        <w:ind w:left="7559" w:hanging="360"/>
      </w:pPr>
    </w:lvl>
    <w:lvl w:ilvl="8" w:tplc="0C0A001B" w:tentative="1">
      <w:start w:val="1"/>
      <w:numFmt w:val="lowerRoman"/>
      <w:lvlText w:val="%9."/>
      <w:lvlJc w:val="right"/>
      <w:pPr>
        <w:ind w:left="8279" w:hanging="180"/>
      </w:pPr>
    </w:lvl>
  </w:abstractNum>
  <w:abstractNum w:abstractNumId="1" w15:restartNumberingAfterBreak="0">
    <w:nsid w:val="165748CB"/>
    <w:multiLevelType w:val="hybridMultilevel"/>
    <w:tmpl w:val="D60E7C6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2758E"/>
    <w:multiLevelType w:val="hybridMultilevel"/>
    <w:tmpl w:val="598E2DB8"/>
    <w:lvl w:ilvl="0" w:tplc="0C0A000F">
      <w:start w:val="1"/>
      <w:numFmt w:val="decimal"/>
      <w:lvlText w:val="%1."/>
      <w:lvlJc w:val="left"/>
      <w:pPr>
        <w:ind w:left="1799" w:hanging="360"/>
      </w:pPr>
    </w:lvl>
    <w:lvl w:ilvl="1" w:tplc="0C0A0019" w:tentative="1">
      <w:start w:val="1"/>
      <w:numFmt w:val="lowerLetter"/>
      <w:lvlText w:val="%2."/>
      <w:lvlJc w:val="left"/>
      <w:pPr>
        <w:ind w:left="2519" w:hanging="360"/>
      </w:pPr>
    </w:lvl>
    <w:lvl w:ilvl="2" w:tplc="0C0A001B" w:tentative="1">
      <w:start w:val="1"/>
      <w:numFmt w:val="lowerRoman"/>
      <w:lvlText w:val="%3."/>
      <w:lvlJc w:val="right"/>
      <w:pPr>
        <w:ind w:left="3239" w:hanging="180"/>
      </w:pPr>
    </w:lvl>
    <w:lvl w:ilvl="3" w:tplc="0C0A000F" w:tentative="1">
      <w:start w:val="1"/>
      <w:numFmt w:val="decimal"/>
      <w:lvlText w:val="%4."/>
      <w:lvlJc w:val="left"/>
      <w:pPr>
        <w:ind w:left="3959" w:hanging="360"/>
      </w:pPr>
    </w:lvl>
    <w:lvl w:ilvl="4" w:tplc="0C0A0019" w:tentative="1">
      <w:start w:val="1"/>
      <w:numFmt w:val="lowerLetter"/>
      <w:lvlText w:val="%5."/>
      <w:lvlJc w:val="left"/>
      <w:pPr>
        <w:ind w:left="4679" w:hanging="360"/>
      </w:pPr>
    </w:lvl>
    <w:lvl w:ilvl="5" w:tplc="0C0A001B" w:tentative="1">
      <w:start w:val="1"/>
      <w:numFmt w:val="lowerRoman"/>
      <w:lvlText w:val="%6."/>
      <w:lvlJc w:val="right"/>
      <w:pPr>
        <w:ind w:left="5399" w:hanging="180"/>
      </w:pPr>
    </w:lvl>
    <w:lvl w:ilvl="6" w:tplc="0C0A000F" w:tentative="1">
      <w:start w:val="1"/>
      <w:numFmt w:val="decimal"/>
      <w:lvlText w:val="%7."/>
      <w:lvlJc w:val="left"/>
      <w:pPr>
        <w:ind w:left="6119" w:hanging="360"/>
      </w:pPr>
    </w:lvl>
    <w:lvl w:ilvl="7" w:tplc="0C0A0019" w:tentative="1">
      <w:start w:val="1"/>
      <w:numFmt w:val="lowerLetter"/>
      <w:lvlText w:val="%8."/>
      <w:lvlJc w:val="left"/>
      <w:pPr>
        <w:ind w:left="6839" w:hanging="360"/>
      </w:pPr>
    </w:lvl>
    <w:lvl w:ilvl="8" w:tplc="0C0A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3" w15:restartNumberingAfterBreak="0">
    <w:nsid w:val="30014D57"/>
    <w:multiLevelType w:val="hybridMultilevel"/>
    <w:tmpl w:val="AF9A45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B7305"/>
    <w:multiLevelType w:val="hybridMultilevel"/>
    <w:tmpl w:val="A694F5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03CFE"/>
    <w:multiLevelType w:val="hybridMultilevel"/>
    <w:tmpl w:val="3FBCA0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37FF9"/>
    <w:multiLevelType w:val="hybridMultilevel"/>
    <w:tmpl w:val="A8A69740"/>
    <w:lvl w:ilvl="0" w:tplc="0C0A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 w15:restartNumberingAfterBreak="0">
    <w:nsid w:val="406947B3"/>
    <w:multiLevelType w:val="hybridMultilevel"/>
    <w:tmpl w:val="E0D256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A81C09"/>
    <w:multiLevelType w:val="hybridMultilevel"/>
    <w:tmpl w:val="9D5AEC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8"/>
  </w:num>
  <w:num w:numId="6">
    <w:abstractNumId w:val="4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7C8"/>
    <w:rsid w:val="00026901"/>
    <w:rsid w:val="000A47C8"/>
    <w:rsid w:val="0011083B"/>
    <w:rsid w:val="00250188"/>
    <w:rsid w:val="0026783D"/>
    <w:rsid w:val="002C13ED"/>
    <w:rsid w:val="00330337"/>
    <w:rsid w:val="00330D17"/>
    <w:rsid w:val="003E4D6E"/>
    <w:rsid w:val="00481734"/>
    <w:rsid w:val="004C24C5"/>
    <w:rsid w:val="004D7E0F"/>
    <w:rsid w:val="004F2713"/>
    <w:rsid w:val="005427E6"/>
    <w:rsid w:val="006D6FF5"/>
    <w:rsid w:val="007B1972"/>
    <w:rsid w:val="008064B6"/>
    <w:rsid w:val="00824AFA"/>
    <w:rsid w:val="00853AF6"/>
    <w:rsid w:val="00957A68"/>
    <w:rsid w:val="00B51D79"/>
    <w:rsid w:val="00BE27C9"/>
    <w:rsid w:val="00C50622"/>
    <w:rsid w:val="00CE6C93"/>
    <w:rsid w:val="00D1734A"/>
    <w:rsid w:val="00D82990"/>
    <w:rsid w:val="00EF2E1A"/>
    <w:rsid w:val="00F81F8B"/>
    <w:rsid w:val="00F847A7"/>
    <w:rsid w:val="00F9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29B5E"/>
  <w15:chartTrackingRefBased/>
  <w15:docId w15:val="{2F9225AC-B468-41E4-8541-94D854B32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1972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824AF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4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F81F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F81F8B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F81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3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776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7</cp:revision>
  <dcterms:created xsi:type="dcterms:W3CDTF">2021-12-02T18:56:00Z</dcterms:created>
  <dcterms:modified xsi:type="dcterms:W3CDTF">2021-12-03T21:47:00Z</dcterms:modified>
</cp:coreProperties>
</file>