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EC3AC" w14:textId="77777777" w:rsidR="00666801" w:rsidRDefault="00666801" w:rsidP="00666801">
      <w:pPr>
        <w:rPr>
          <w:b/>
          <w:bCs/>
          <w:color w:val="002060"/>
          <w:sz w:val="28"/>
          <w:szCs w:val="28"/>
          <w:u w:val="single"/>
          <w:lang w:val="en-US"/>
        </w:rPr>
      </w:pPr>
      <w:r>
        <w:rPr>
          <w:b/>
          <w:bCs/>
          <w:color w:val="002060"/>
          <w:sz w:val="28"/>
          <w:szCs w:val="28"/>
          <w:u w:val="single"/>
          <w:lang w:val="en-US"/>
        </w:rPr>
        <w:t>ECONOMY AND SOCIETY IN THE 16</w:t>
      </w:r>
      <w:r>
        <w:rPr>
          <w:b/>
          <w:bCs/>
          <w:color w:val="002060"/>
          <w:sz w:val="28"/>
          <w:szCs w:val="28"/>
          <w:u w:val="single"/>
          <w:vertAlign w:val="superscript"/>
          <w:lang w:val="en-US"/>
        </w:rPr>
        <w:t>TH</w:t>
      </w:r>
      <w:r>
        <w:rPr>
          <w:b/>
          <w:bCs/>
          <w:color w:val="002060"/>
          <w:sz w:val="28"/>
          <w:szCs w:val="28"/>
          <w:u w:val="single"/>
          <w:lang w:val="en-US"/>
        </w:rPr>
        <w:t xml:space="preserve"> CENTURY</w:t>
      </w:r>
    </w:p>
    <w:p w14:paraId="3D557154" w14:textId="77777777" w:rsidR="00666801" w:rsidRPr="00181C6E" w:rsidRDefault="00666801" w:rsidP="00666801">
      <w:pPr>
        <w:pStyle w:val="Ttulo"/>
        <w:rPr>
          <w:rFonts w:asciiTheme="minorHAnsi" w:hAnsiTheme="minorHAnsi" w:cstheme="minorHAnsi"/>
          <w:b/>
          <w:bCs/>
          <w:sz w:val="26"/>
          <w:szCs w:val="26"/>
          <w:lang w:val="en-US"/>
        </w:rPr>
      </w:pPr>
      <w:r w:rsidRPr="00181C6E">
        <w:rPr>
          <w:rFonts w:asciiTheme="minorHAnsi" w:hAnsiTheme="minorHAnsi" w:cstheme="minorHAnsi"/>
          <w:b/>
          <w:bCs/>
          <w:sz w:val="26"/>
          <w:szCs w:val="26"/>
          <w:lang w:val="en-US"/>
        </w:rPr>
        <w:t>Economy flourished in the 16</w:t>
      </w:r>
      <w:r w:rsidRPr="00181C6E">
        <w:rPr>
          <w:rFonts w:asciiTheme="minorHAnsi" w:hAnsiTheme="minorHAnsi" w:cstheme="minorHAnsi"/>
          <w:b/>
          <w:bCs/>
          <w:sz w:val="26"/>
          <w:szCs w:val="26"/>
          <w:vertAlign w:val="superscript"/>
          <w:lang w:val="en-US"/>
        </w:rPr>
        <w:t>th</w:t>
      </w:r>
      <w:r w:rsidRPr="00181C6E">
        <w:rPr>
          <w:rFonts w:asciiTheme="minorHAnsi" w:hAnsiTheme="minorHAnsi" w:cstheme="minorHAnsi"/>
          <w:b/>
          <w:bCs/>
          <w:sz w:val="26"/>
          <w:szCs w:val="26"/>
          <w:lang w:val="en-US"/>
        </w:rPr>
        <w:t xml:space="preserve"> century based on the riches from the Americas.</w:t>
      </w:r>
    </w:p>
    <w:p w14:paraId="11E9872C" w14:textId="77777777" w:rsidR="00666801" w:rsidRPr="00181C6E" w:rsidRDefault="00666801" w:rsidP="00666801">
      <w:pPr>
        <w:rPr>
          <w:b/>
          <w:bCs/>
          <w:sz w:val="26"/>
          <w:szCs w:val="26"/>
          <w:lang w:val="en-US"/>
        </w:rPr>
      </w:pPr>
      <w:r w:rsidRPr="00181C6E">
        <w:rPr>
          <w:b/>
          <w:bCs/>
          <w:sz w:val="26"/>
          <w:szCs w:val="26"/>
          <w:lang w:val="en-US"/>
        </w:rPr>
        <w:t xml:space="preserve">Sevilla became the most important port controlling the trade with the Americas as the Casa de </w:t>
      </w:r>
      <w:proofErr w:type="spellStart"/>
      <w:r w:rsidRPr="00181C6E">
        <w:rPr>
          <w:b/>
          <w:bCs/>
          <w:sz w:val="26"/>
          <w:szCs w:val="26"/>
          <w:lang w:val="en-US"/>
        </w:rPr>
        <w:t>Contratación</w:t>
      </w:r>
      <w:proofErr w:type="spellEnd"/>
      <w:r w:rsidRPr="00181C6E">
        <w:rPr>
          <w:b/>
          <w:bCs/>
          <w:sz w:val="26"/>
          <w:szCs w:val="26"/>
          <w:lang w:val="en-US"/>
        </w:rPr>
        <w:t xml:space="preserve"> was established there.</w:t>
      </w:r>
    </w:p>
    <w:p w14:paraId="46F36CCA" w14:textId="77777777" w:rsidR="00666801" w:rsidRPr="00181C6E" w:rsidRDefault="00666801" w:rsidP="00666801">
      <w:pPr>
        <w:rPr>
          <w:b/>
          <w:bCs/>
          <w:sz w:val="26"/>
          <w:szCs w:val="26"/>
          <w:lang w:val="en-US"/>
        </w:rPr>
      </w:pPr>
      <w:r w:rsidRPr="00181C6E">
        <w:rPr>
          <w:b/>
          <w:bCs/>
          <w:sz w:val="26"/>
          <w:szCs w:val="26"/>
          <w:lang w:val="en-US"/>
        </w:rPr>
        <w:t xml:space="preserve">Felipe II to avoid piracy organized the fleet system consisting of a fleet of </w:t>
      </w:r>
    </w:p>
    <w:p w14:paraId="03A15801" w14:textId="77777777" w:rsidR="00666801" w:rsidRPr="00181C6E" w:rsidRDefault="00666801" w:rsidP="00666801">
      <w:pPr>
        <w:jc w:val="both"/>
        <w:rPr>
          <w:b/>
          <w:bCs/>
          <w:sz w:val="26"/>
          <w:szCs w:val="26"/>
          <w:lang w:val="en-US"/>
        </w:rPr>
      </w:pPr>
      <w:r w:rsidRPr="00181C6E">
        <w:rPr>
          <w:b/>
          <w:bCs/>
          <w:sz w:val="26"/>
          <w:szCs w:val="26"/>
          <w:lang w:val="en-US"/>
        </w:rPr>
        <w:t>ship escorted by warships. These are the main evidence of the impact of the precious metals from America in the Spanish monarchy:</w:t>
      </w:r>
    </w:p>
    <w:p w14:paraId="5FB9D0F0" w14:textId="77777777" w:rsidR="00666801" w:rsidRPr="00181C6E" w:rsidRDefault="00666801" w:rsidP="00666801">
      <w:pPr>
        <w:pStyle w:val="Prrafodelista"/>
        <w:numPr>
          <w:ilvl w:val="0"/>
          <w:numId w:val="1"/>
        </w:numPr>
        <w:jc w:val="both"/>
        <w:rPr>
          <w:b/>
          <w:bCs/>
          <w:sz w:val="26"/>
          <w:szCs w:val="26"/>
          <w:lang w:val="en-US"/>
        </w:rPr>
      </w:pPr>
      <w:r w:rsidRPr="00181C6E">
        <w:rPr>
          <w:b/>
          <w:bCs/>
          <w:sz w:val="26"/>
          <w:szCs w:val="26"/>
          <w:lang w:val="en-US"/>
        </w:rPr>
        <w:t>These metals were the main source of financing for the wars in Europe, so this wealth was transferred outside of Spain.</w:t>
      </w:r>
    </w:p>
    <w:p w14:paraId="76917854" w14:textId="77777777" w:rsidR="00666801" w:rsidRPr="00181C6E" w:rsidRDefault="00666801" w:rsidP="00666801">
      <w:pPr>
        <w:pStyle w:val="Prrafodelista"/>
        <w:numPr>
          <w:ilvl w:val="0"/>
          <w:numId w:val="1"/>
        </w:numPr>
        <w:jc w:val="both"/>
        <w:rPr>
          <w:b/>
          <w:bCs/>
          <w:sz w:val="26"/>
          <w:szCs w:val="26"/>
          <w:lang w:val="en-US"/>
        </w:rPr>
      </w:pPr>
      <w:r w:rsidRPr="00181C6E">
        <w:rPr>
          <w:b/>
          <w:bCs/>
          <w:sz w:val="26"/>
          <w:szCs w:val="26"/>
          <w:lang w:val="en-US"/>
        </w:rPr>
        <w:t>The nobility used these metals to buy luxury products instead of investing in productive activities which would generate more wealth.</w:t>
      </w:r>
    </w:p>
    <w:p w14:paraId="45C212FF" w14:textId="77777777" w:rsidR="00666801" w:rsidRPr="00181C6E" w:rsidRDefault="00666801" w:rsidP="00666801">
      <w:pPr>
        <w:pStyle w:val="Prrafodelista"/>
        <w:numPr>
          <w:ilvl w:val="0"/>
          <w:numId w:val="1"/>
        </w:numPr>
        <w:jc w:val="both"/>
        <w:rPr>
          <w:b/>
          <w:bCs/>
          <w:sz w:val="26"/>
          <w:szCs w:val="26"/>
          <w:lang w:val="en-US"/>
        </w:rPr>
      </w:pPr>
      <w:r w:rsidRPr="00181C6E">
        <w:rPr>
          <w:b/>
          <w:bCs/>
          <w:sz w:val="26"/>
          <w:szCs w:val="26"/>
          <w:lang w:val="en-US"/>
        </w:rPr>
        <w:t>Crafts grew although the rise in prices made Spanish products more expensive, then it was cheaper to import them.</w:t>
      </w:r>
    </w:p>
    <w:p w14:paraId="415F8A71" w14:textId="41F3D613" w:rsidR="00666801" w:rsidRPr="00181C6E" w:rsidRDefault="00666801" w:rsidP="00666801">
      <w:pPr>
        <w:pStyle w:val="Prrafodelista"/>
        <w:numPr>
          <w:ilvl w:val="0"/>
          <w:numId w:val="1"/>
        </w:numPr>
        <w:jc w:val="both"/>
        <w:rPr>
          <w:b/>
          <w:bCs/>
          <w:sz w:val="26"/>
          <w:szCs w:val="26"/>
          <w:lang w:val="en-US"/>
        </w:rPr>
      </w:pPr>
      <w:r w:rsidRPr="00181C6E">
        <w:rPr>
          <w:b/>
          <w:bCs/>
          <w:sz w:val="26"/>
          <w:szCs w:val="26"/>
          <w:lang w:val="en-US"/>
        </w:rPr>
        <w:t>Monarchs embraced more expensive projects but as they needed more money, the result was the rise in taxes. Taxes were paid by the peasants and the bourgeoisie while the clergy and the nobles did not have to pay taxes.</w:t>
      </w:r>
    </w:p>
    <w:p w14:paraId="51F71E50" w14:textId="28896DB8" w:rsidR="00666801" w:rsidRPr="00181C6E" w:rsidRDefault="00666801" w:rsidP="00666801">
      <w:pPr>
        <w:pStyle w:val="Prrafodelista"/>
        <w:numPr>
          <w:ilvl w:val="0"/>
          <w:numId w:val="1"/>
        </w:numPr>
        <w:jc w:val="both"/>
        <w:rPr>
          <w:b/>
          <w:bCs/>
          <w:sz w:val="26"/>
          <w:szCs w:val="26"/>
          <w:lang w:val="en-US"/>
        </w:rPr>
      </w:pPr>
      <w:r w:rsidRPr="00181C6E">
        <w:rPr>
          <w:b/>
          <w:bCs/>
          <w:sz w:val="26"/>
          <w:szCs w:val="26"/>
          <w:lang w:val="en-US"/>
        </w:rPr>
        <w:t>Economy based on agriculture made population vulnerable due to bad harvests.</w:t>
      </w:r>
    </w:p>
    <w:p w14:paraId="331A6410" w14:textId="23C18424" w:rsidR="00666801" w:rsidRPr="00181C6E" w:rsidRDefault="00666801" w:rsidP="00181C6E">
      <w:pPr>
        <w:jc w:val="both"/>
        <w:rPr>
          <w:b/>
          <w:bCs/>
          <w:sz w:val="26"/>
          <w:szCs w:val="26"/>
          <w:lang w:val="en-US"/>
        </w:rPr>
      </w:pPr>
      <w:r w:rsidRPr="00181C6E">
        <w:rPr>
          <w:b/>
          <w:bCs/>
          <w:sz w:val="26"/>
          <w:szCs w:val="26"/>
          <w:lang w:val="en-US"/>
        </w:rPr>
        <w:t>Spanish economy declined at the end of the 16</w:t>
      </w:r>
      <w:r w:rsidRPr="00181C6E">
        <w:rPr>
          <w:b/>
          <w:bCs/>
          <w:sz w:val="26"/>
          <w:szCs w:val="26"/>
          <w:vertAlign w:val="superscript"/>
          <w:lang w:val="en-US"/>
        </w:rPr>
        <w:t>th</w:t>
      </w:r>
      <w:r w:rsidRPr="00181C6E">
        <w:rPr>
          <w:b/>
          <w:bCs/>
          <w:sz w:val="26"/>
          <w:szCs w:val="26"/>
          <w:lang w:val="en-US"/>
        </w:rPr>
        <w:t xml:space="preserve"> century. Small businesses survived. Castilian wool industry and </w:t>
      </w:r>
      <w:proofErr w:type="spellStart"/>
      <w:r w:rsidRPr="00181C6E">
        <w:rPr>
          <w:b/>
          <w:bCs/>
          <w:sz w:val="26"/>
          <w:szCs w:val="26"/>
          <w:lang w:val="en-US"/>
        </w:rPr>
        <w:t>Aragonese</w:t>
      </w:r>
      <w:proofErr w:type="spellEnd"/>
      <w:r w:rsidRPr="00181C6E">
        <w:rPr>
          <w:b/>
          <w:bCs/>
          <w:sz w:val="26"/>
          <w:szCs w:val="26"/>
          <w:lang w:val="en-US"/>
        </w:rPr>
        <w:t xml:space="preserve"> textiles almost disappeared as the could not complete with foreign products.</w:t>
      </w:r>
    </w:p>
    <w:p w14:paraId="167D8498" w14:textId="3B42FBCB" w:rsidR="00666801" w:rsidRDefault="00666801" w:rsidP="00181C6E">
      <w:pPr>
        <w:jc w:val="both"/>
        <w:rPr>
          <w:b/>
          <w:bCs/>
          <w:sz w:val="26"/>
          <w:szCs w:val="26"/>
          <w:lang w:val="en-US"/>
        </w:rPr>
      </w:pPr>
      <w:r w:rsidRPr="00181C6E">
        <w:rPr>
          <w:b/>
          <w:bCs/>
          <w:sz w:val="26"/>
          <w:szCs w:val="26"/>
          <w:lang w:val="en-US"/>
        </w:rPr>
        <w:t>The lack of production affected trade. So, there was an economic recession.</w:t>
      </w:r>
    </w:p>
    <w:p w14:paraId="13C26D52" w14:textId="77777777" w:rsidR="00181C6E" w:rsidRPr="00181C6E" w:rsidRDefault="00181C6E" w:rsidP="00181C6E">
      <w:pPr>
        <w:jc w:val="both"/>
        <w:rPr>
          <w:b/>
          <w:bCs/>
          <w:sz w:val="26"/>
          <w:szCs w:val="26"/>
          <w:lang w:val="en-US"/>
        </w:rPr>
      </w:pPr>
    </w:p>
    <w:p w14:paraId="26F49446" w14:textId="426873BD" w:rsidR="003424AE" w:rsidRDefault="003424AE" w:rsidP="00181C6E">
      <w:pPr>
        <w:jc w:val="center"/>
        <w:rPr>
          <w:b/>
          <w:bCs/>
          <w:sz w:val="28"/>
          <w:szCs w:val="28"/>
          <w:lang w:val="en-US"/>
        </w:rPr>
      </w:pPr>
      <w:r>
        <w:rPr>
          <w:noProof/>
        </w:rPr>
        <w:drawing>
          <wp:inline distT="0" distB="0" distL="0" distR="0" wp14:anchorId="01BA3443" wp14:editId="6CF945A5">
            <wp:extent cx="4255770" cy="2117183"/>
            <wp:effectExtent l="0" t="0" r="0" b="0"/>
            <wp:docPr id="1" name="Imagen 1" descr="Vista de una ciudad&#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Vista de una ciudad&#10;&#10;Descripción generada automáticamente con confianza medi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59207" cy="2118893"/>
                    </a:xfrm>
                    <a:prstGeom prst="rect">
                      <a:avLst/>
                    </a:prstGeom>
                    <a:noFill/>
                    <a:ln>
                      <a:noFill/>
                    </a:ln>
                  </pic:spPr>
                </pic:pic>
              </a:graphicData>
            </a:graphic>
          </wp:inline>
        </w:drawing>
      </w:r>
    </w:p>
    <w:p w14:paraId="3C2CF586" w14:textId="6CCD9C3B" w:rsidR="00181C6E" w:rsidRPr="00666801" w:rsidRDefault="00181C6E" w:rsidP="00181C6E">
      <w:pPr>
        <w:jc w:val="center"/>
        <w:rPr>
          <w:b/>
          <w:bCs/>
          <w:sz w:val="28"/>
          <w:szCs w:val="28"/>
          <w:lang w:val="en-US"/>
        </w:rPr>
      </w:pPr>
      <w:r>
        <w:rPr>
          <w:noProof/>
        </w:rPr>
        <w:drawing>
          <wp:inline distT="0" distB="0" distL="0" distR="0" wp14:anchorId="26EF6EBC" wp14:editId="724445D8">
            <wp:extent cx="3642360" cy="3711373"/>
            <wp:effectExtent l="0" t="0" r="0" b="3810"/>
            <wp:docPr id="2" name="Imagen 2" descr="Revolución de los prec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volución de los preci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50611" cy="3719780"/>
                    </a:xfrm>
                    <a:prstGeom prst="rect">
                      <a:avLst/>
                    </a:prstGeom>
                    <a:noFill/>
                    <a:ln>
                      <a:noFill/>
                    </a:ln>
                  </pic:spPr>
                </pic:pic>
              </a:graphicData>
            </a:graphic>
          </wp:inline>
        </w:drawing>
      </w:r>
    </w:p>
    <w:p w14:paraId="22EB8FEC" w14:textId="77777777" w:rsidR="00213196" w:rsidRPr="00666801" w:rsidRDefault="00213196">
      <w:pPr>
        <w:rPr>
          <w:sz w:val="28"/>
          <w:szCs w:val="28"/>
          <w:lang w:val="en-US"/>
        </w:rPr>
      </w:pPr>
    </w:p>
    <w:sectPr w:rsidR="00213196" w:rsidRPr="00666801" w:rsidSect="00666801">
      <w:pgSz w:w="16838" w:h="11906" w:orient="landscape"/>
      <w:pgMar w:top="510" w:right="907" w:bottom="567" w:left="90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014D57"/>
    <w:multiLevelType w:val="hybridMultilevel"/>
    <w:tmpl w:val="AF9A451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801"/>
    <w:rsid w:val="00181C6E"/>
    <w:rsid w:val="00213196"/>
    <w:rsid w:val="003424AE"/>
    <w:rsid w:val="006668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04DC6"/>
  <w15:chartTrackingRefBased/>
  <w15:docId w15:val="{3A329257-7851-4C82-B317-99985F628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801"/>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66680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66801"/>
    <w:rPr>
      <w:rFonts w:asciiTheme="majorHAnsi" w:eastAsiaTheme="majorEastAsia" w:hAnsiTheme="majorHAnsi" w:cstheme="majorBidi"/>
      <w:spacing w:val="-10"/>
      <w:kern w:val="28"/>
      <w:sz w:val="56"/>
      <w:szCs w:val="56"/>
    </w:rPr>
  </w:style>
  <w:style w:type="paragraph" w:styleId="Prrafodelista">
    <w:name w:val="List Paragraph"/>
    <w:basedOn w:val="Normal"/>
    <w:uiPriority w:val="34"/>
    <w:qFormat/>
    <w:rsid w:val="006668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2143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215</Words>
  <Characters>1186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2021-12-26T18:41:00Z</dcterms:created>
  <dcterms:modified xsi:type="dcterms:W3CDTF">2021-12-26T18:41:00Z</dcterms:modified>
</cp:coreProperties>
</file>