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BDC7B" w14:textId="2BDD7DA6" w:rsidR="00606AE4" w:rsidRDefault="00606AE4" w:rsidP="00B1139F">
      <w:pPr>
        <w:jc w:val="center"/>
        <w:rPr>
          <w:b/>
          <w:bCs/>
          <w:color w:val="FF0000"/>
          <w:sz w:val="32"/>
          <w:szCs w:val="32"/>
          <w:lang w:val="en-US"/>
        </w:rPr>
      </w:pPr>
      <w:r>
        <w:rPr>
          <w:b/>
          <w:bCs/>
          <w:color w:val="FF0000"/>
          <w:sz w:val="32"/>
          <w:szCs w:val="32"/>
          <w:lang w:val="en-US"/>
        </w:rPr>
        <w:t>THE GREAT EXPLORATIONS</w:t>
      </w:r>
      <w:r w:rsidR="00B1139F">
        <w:rPr>
          <w:b/>
          <w:bCs/>
          <w:color w:val="FF0000"/>
          <w:sz w:val="32"/>
          <w:szCs w:val="32"/>
          <w:lang w:val="en-US"/>
        </w:rPr>
        <w:t>: CAUSES</w:t>
      </w:r>
    </w:p>
    <w:p w14:paraId="5885FE46" w14:textId="77777777" w:rsidR="00606AE4" w:rsidRDefault="00606AE4" w:rsidP="00606AE4">
      <w:pPr>
        <w:rPr>
          <w:b/>
          <w:bCs/>
          <w:sz w:val="24"/>
          <w:szCs w:val="24"/>
          <w:lang w:val="en-US"/>
        </w:rPr>
      </w:pPr>
      <w:r>
        <w:rPr>
          <w:b/>
          <w:bCs/>
          <w:sz w:val="24"/>
          <w:szCs w:val="24"/>
          <w:lang w:val="en-US"/>
        </w:rPr>
        <w:t>In the 15th advances in navigation made expeditions across the Atlantic Ocean and the African coasts. Spanish and Portuguese monarchs financed these expeditions.</w:t>
      </w:r>
    </w:p>
    <w:p w14:paraId="2778A7FC" w14:textId="77777777" w:rsidR="00606AE4" w:rsidRDefault="00606AE4" w:rsidP="00606AE4">
      <w:pPr>
        <w:rPr>
          <w:b/>
          <w:bCs/>
          <w:color w:val="7030A0"/>
          <w:sz w:val="24"/>
          <w:szCs w:val="24"/>
          <w:lang w:val="en-US"/>
        </w:rPr>
      </w:pPr>
      <w:r>
        <w:rPr>
          <w:b/>
          <w:bCs/>
          <w:color w:val="7030A0"/>
          <w:sz w:val="24"/>
          <w:szCs w:val="24"/>
          <w:lang w:val="en-US"/>
        </w:rPr>
        <w:t>FACTORS THAT ENABLED THE EXPEDITIONS</w:t>
      </w:r>
    </w:p>
    <w:p w14:paraId="5AD13F3E" w14:textId="77777777" w:rsidR="00606AE4" w:rsidRDefault="00606AE4" w:rsidP="00606AE4">
      <w:pPr>
        <w:pStyle w:val="Prrafodelista"/>
        <w:numPr>
          <w:ilvl w:val="0"/>
          <w:numId w:val="1"/>
        </w:numPr>
        <w:rPr>
          <w:b/>
          <w:bCs/>
          <w:color w:val="00B050"/>
          <w:sz w:val="24"/>
          <w:szCs w:val="24"/>
          <w:lang w:val="en-US"/>
        </w:rPr>
      </w:pPr>
      <w:r>
        <w:rPr>
          <w:b/>
          <w:bCs/>
          <w:color w:val="00B050"/>
          <w:sz w:val="24"/>
          <w:szCs w:val="24"/>
          <w:lang w:val="en-US"/>
        </w:rPr>
        <w:t>ECONOMIC INCENTIVES</w:t>
      </w:r>
    </w:p>
    <w:p w14:paraId="28741F6B" w14:textId="77777777" w:rsidR="00606AE4" w:rsidRDefault="00606AE4" w:rsidP="00606AE4">
      <w:pPr>
        <w:rPr>
          <w:b/>
          <w:bCs/>
          <w:sz w:val="24"/>
          <w:szCs w:val="24"/>
          <w:lang w:val="en-US"/>
        </w:rPr>
      </w:pPr>
      <w:r>
        <w:rPr>
          <w:b/>
          <w:bCs/>
          <w:sz w:val="24"/>
          <w:szCs w:val="24"/>
          <w:lang w:val="en-US"/>
        </w:rPr>
        <w:t>After the fall of Constantinople in 1453, trade routes with East Asia were cancelled. Spices were in great demand, so Europeans found new routes to reach Asia since this trade was very profitable.</w:t>
      </w:r>
    </w:p>
    <w:p w14:paraId="09E602F2" w14:textId="77777777" w:rsidR="00606AE4" w:rsidRDefault="00606AE4" w:rsidP="00606AE4">
      <w:pPr>
        <w:pStyle w:val="Prrafodelista"/>
        <w:numPr>
          <w:ilvl w:val="0"/>
          <w:numId w:val="1"/>
        </w:numPr>
        <w:rPr>
          <w:b/>
          <w:bCs/>
          <w:color w:val="00B050"/>
          <w:sz w:val="24"/>
          <w:szCs w:val="24"/>
          <w:lang w:val="en-US"/>
        </w:rPr>
      </w:pPr>
      <w:r>
        <w:rPr>
          <w:b/>
          <w:bCs/>
          <w:color w:val="00B050"/>
          <w:sz w:val="24"/>
          <w:szCs w:val="24"/>
          <w:lang w:val="en-US"/>
        </w:rPr>
        <w:t>IDEOLOGICAL INCENTIVES</w:t>
      </w:r>
    </w:p>
    <w:p w14:paraId="580BC4CC" w14:textId="77777777" w:rsidR="00606AE4" w:rsidRDefault="00606AE4" w:rsidP="00606AE4">
      <w:pPr>
        <w:rPr>
          <w:b/>
          <w:bCs/>
          <w:sz w:val="24"/>
          <w:szCs w:val="24"/>
          <w:lang w:val="en-US"/>
        </w:rPr>
      </w:pPr>
      <w:r>
        <w:rPr>
          <w:b/>
          <w:bCs/>
          <w:sz w:val="24"/>
          <w:szCs w:val="24"/>
          <w:lang w:val="en-US"/>
        </w:rPr>
        <w:t>Explores were considered as great adventurers because joining these expeditions to unknown territories were dangerous and risky. Their goal for participating in such expeditions were to make money, spreading Christian religion or finding legendary kingdoms.</w:t>
      </w:r>
    </w:p>
    <w:p w14:paraId="56899981" w14:textId="77777777" w:rsidR="00606AE4" w:rsidRDefault="00606AE4" w:rsidP="00606AE4">
      <w:pPr>
        <w:rPr>
          <w:b/>
          <w:bCs/>
          <w:sz w:val="24"/>
          <w:szCs w:val="24"/>
          <w:lang w:val="en-US"/>
        </w:rPr>
      </w:pPr>
      <w:r>
        <w:rPr>
          <w:b/>
          <w:bCs/>
          <w:sz w:val="24"/>
          <w:szCs w:val="24"/>
          <w:lang w:val="en-US"/>
        </w:rPr>
        <w:t>Marco Polo´s book, The Book of the marvels of the world, describing travels to the Middle East and Asia exerted a major influence on sailors.</w:t>
      </w:r>
    </w:p>
    <w:p w14:paraId="77D2CA11" w14:textId="77777777" w:rsidR="00606AE4" w:rsidRDefault="00606AE4" w:rsidP="00606AE4">
      <w:pPr>
        <w:pStyle w:val="Prrafodelista"/>
        <w:numPr>
          <w:ilvl w:val="0"/>
          <w:numId w:val="1"/>
        </w:numPr>
        <w:rPr>
          <w:b/>
          <w:bCs/>
          <w:color w:val="00B050"/>
          <w:sz w:val="24"/>
          <w:szCs w:val="24"/>
          <w:lang w:val="en-US"/>
        </w:rPr>
      </w:pPr>
      <w:r>
        <w:rPr>
          <w:b/>
          <w:bCs/>
          <w:color w:val="00B050"/>
          <w:sz w:val="24"/>
          <w:szCs w:val="24"/>
          <w:lang w:val="en-US"/>
        </w:rPr>
        <w:t>TECHNICAL INNOVATIONS</w:t>
      </w:r>
    </w:p>
    <w:p w14:paraId="6C9EF711" w14:textId="77777777" w:rsidR="00606AE4" w:rsidRDefault="00606AE4" w:rsidP="00606AE4">
      <w:pPr>
        <w:rPr>
          <w:b/>
          <w:bCs/>
          <w:sz w:val="24"/>
          <w:szCs w:val="24"/>
          <w:lang w:val="en-US"/>
        </w:rPr>
      </w:pPr>
      <w:r>
        <w:rPr>
          <w:b/>
          <w:bCs/>
          <w:sz w:val="24"/>
          <w:szCs w:val="24"/>
          <w:lang w:val="en-US"/>
        </w:rPr>
        <w:t>Technical advances made possible these expeditions:</w:t>
      </w:r>
    </w:p>
    <w:p w14:paraId="297941FC" w14:textId="77777777" w:rsidR="00606AE4" w:rsidRPr="003B303B" w:rsidRDefault="00606AE4" w:rsidP="00606AE4">
      <w:pPr>
        <w:pStyle w:val="Prrafodelista"/>
        <w:numPr>
          <w:ilvl w:val="0"/>
          <w:numId w:val="2"/>
        </w:numPr>
        <w:rPr>
          <w:lang w:val="en-US"/>
        </w:rPr>
      </w:pPr>
      <w:r>
        <w:rPr>
          <w:b/>
          <w:bCs/>
          <w:color w:val="0070C0"/>
          <w:sz w:val="24"/>
          <w:szCs w:val="24"/>
          <w:lang w:val="en-US"/>
        </w:rPr>
        <w:t xml:space="preserve">Compass, </w:t>
      </w:r>
      <w:proofErr w:type="gramStart"/>
      <w:r>
        <w:rPr>
          <w:b/>
          <w:bCs/>
          <w:color w:val="0070C0"/>
          <w:sz w:val="24"/>
          <w:szCs w:val="24"/>
          <w:lang w:val="en-US"/>
        </w:rPr>
        <w:t>astrolabe</w:t>
      </w:r>
      <w:proofErr w:type="gramEnd"/>
      <w:r>
        <w:rPr>
          <w:b/>
          <w:bCs/>
          <w:color w:val="0070C0"/>
          <w:sz w:val="24"/>
          <w:szCs w:val="24"/>
          <w:lang w:val="en-US"/>
        </w:rPr>
        <w:t xml:space="preserve"> and sextant</w:t>
      </w:r>
      <w:r>
        <w:rPr>
          <w:b/>
          <w:bCs/>
          <w:sz w:val="24"/>
          <w:szCs w:val="24"/>
          <w:lang w:val="en-US"/>
        </w:rPr>
        <w:t xml:space="preserve"> improved navigation and orientation.</w:t>
      </w:r>
    </w:p>
    <w:p w14:paraId="2BE52F4C" w14:textId="77777777" w:rsidR="00606AE4" w:rsidRPr="003B303B" w:rsidRDefault="00606AE4" w:rsidP="00606AE4">
      <w:pPr>
        <w:pStyle w:val="Prrafodelista"/>
        <w:numPr>
          <w:ilvl w:val="0"/>
          <w:numId w:val="2"/>
        </w:numPr>
        <w:rPr>
          <w:lang w:val="en-US"/>
        </w:rPr>
      </w:pPr>
      <w:r>
        <w:rPr>
          <w:b/>
          <w:bCs/>
          <w:color w:val="0070C0"/>
          <w:sz w:val="24"/>
          <w:szCs w:val="24"/>
          <w:lang w:val="en-US"/>
        </w:rPr>
        <w:t>Portolans or maps showing ports</w:t>
      </w:r>
      <w:r>
        <w:rPr>
          <w:b/>
          <w:bCs/>
          <w:sz w:val="24"/>
          <w:szCs w:val="24"/>
          <w:lang w:val="en-US"/>
        </w:rPr>
        <w:t xml:space="preserve"> enabled a more accurate navigation</w:t>
      </w:r>
    </w:p>
    <w:p w14:paraId="12544CC8" w14:textId="77777777" w:rsidR="00606AE4" w:rsidRDefault="00606AE4" w:rsidP="00606AE4">
      <w:pPr>
        <w:pStyle w:val="Prrafodelista"/>
        <w:numPr>
          <w:ilvl w:val="0"/>
          <w:numId w:val="2"/>
        </w:numPr>
      </w:pPr>
      <w:r>
        <w:rPr>
          <w:b/>
          <w:bCs/>
          <w:color w:val="0070C0"/>
          <w:sz w:val="24"/>
          <w:szCs w:val="24"/>
          <w:lang w:val="en-US"/>
        </w:rPr>
        <w:t>New ships adapted to the oceans.</w:t>
      </w:r>
      <w:r>
        <w:rPr>
          <w:b/>
          <w:bCs/>
          <w:sz w:val="24"/>
          <w:szCs w:val="24"/>
          <w:lang w:val="en-US"/>
        </w:rPr>
        <w:t xml:space="preserve"> Three new types of ships were introduced: The carracks with three masts, the naos with three masts and square sails and the caravel. These ships enabled long distance sailing.</w:t>
      </w:r>
    </w:p>
    <w:p w14:paraId="2DD80374" w14:textId="2E3FF9A9" w:rsidR="00606AE4" w:rsidRDefault="00606AE4" w:rsidP="00606AE4">
      <w:pPr>
        <w:pStyle w:val="Prrafodelista"/>
      </w:pPr>
      <w:r>
        <w:rPr>
          <w:noProof/>
        </w:rPr>
        <w:drawing>
          <wp:inline distT="0" distB="0" distL="0" distR="0" wp14:anchorId="530939E1" wp14:editId="23FE442E">
            <wp:extent cx="1574039" cy="1161626"/>
            <wp:effectExtent l="0" t="0" r="7111" b="424"/>
            <wp:docPr id="1" name="Imagen 3" descr="Brújula"/>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rcRect/>
                    <a:stretch>
                      <a:fillRect/>
                    </a:stretch>
                  </pic:blipFill>
                  <pic:spPr>
                    <a:xfrm flipH="1">
                      <a:off x="0" y="0"/>
                      <a:ext cx="1574039" cy="1161626"/>
                    </a:xfrm>
                    <a:prstGeom prst="rect">
                      <a:avLst/>
                    </a:prstGeom>
                    <a:noFill/>
                    <a:ln>
                      <a:noFill/>
                      <a:prstDash/>
                    </a:ln>
                  </pic:spPr>
                </pic:pic>
              </a:graphicData>
            </a:graphic>
          </wp:inline>
        </w:drawing>
      </w:r>
      <w:r>
        <w:rPr>
          <w:noProof/>
        </w:rPr>
        <w:drawing>
          <wp:inline distT="0" distB="0" distL="0" distR="0" wp14:anchorId="6C8A7193" wp14:editId="1633FE94">
            <wp:extent cx="1689107" cy="1187101"/>
            <wp:effectExtent l="0" t="0" r="6343" b="0"/>
            <wp:docPr id="2" name="Imagen 2" descr="Astrolabio - Wikipedia, la enciclopedia libr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1689107" cy="1187101"/>
                    </a:xfrm>
                    <a:prstGeom prst="rect">
                      <a:avLst/>
                    </a:prstGeom>
                    <a:noFill/>
                    <a:ln>
                      <a:noFill/>
                      <a:prstDash/>
                    </a:ln>
                  </pic:spPr>
                </pic:pic>
              </a:graphicData>
            </a:graphic>
          </wp:inline>
        </w:drawing>
      </w:r>
      <w:r>
        <w:rPr>
          <w:noProof/>
        </w:rPr>
        <w:drawing>
          <wp:inline distT="0" distB="0" distL="0" distR="0" wp14:anchorId="63BA3613" wp14:editId="79B96D96">
            <wp:extent cx="1283442" cy="1283442"/>
            <wp:effectExtent l="0" t="0" r="0" b="0"/>
            <wp:docPr id="3" name="Imagen 5" descr="Carrack"/>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1283442" cy="1283442"/>
                    </a:xfrm>
                    <a:prstGeom prst="rect">
                      <a:avLst/>
                    </a:prstGeom>
                    <a:noFill/>
                    <a:ln>
                      <a:noFill/>
                      <a:prstDash/>
                    </a:ln>
                  </pic:spPr>
                </pic:pic>
              </a:graphicData>
            </a:graphic>
          </wp:inline>
        </w:drawing>
      </w:r>
      <w:r>
        <w:rPr>
          <w:noProof/>
        </w:rPr>
        <w:drawing>
          <wp:inline distT="0" distB="0" distL="0" distR="0" wp14:anchorId="59AE08E7" wp14:editId="0498780A">
            <wp:extent cx="1357207" cy="1252097"/>
            <wp:effectExtent l="0" t="0" r="0" b="5203"/>
            <wp:docPr id="4" name="Imagen 1" descr="Sextante - Wikipedia, la enciclopedia libr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357207" cy="1252097"/>
                    </a:xfrm>
                    <a:prstGeom prst="rect">
                      <a:avLst/>
                    </a:prstGeom>
                    <a:noFill/>
                    <a:ln>
                      <a:noFill/>
                      <a:prstDash/>
                    </a:ln>
                  </pic:spPr>
                </pic:pic>
              </a:graphicData>
            </a:graphic>
          </wp:inline>
        </w:drawing>
      </w:r>
      <w:r>
        <w:t xml:space="preserve">  </w:t>
      </w:r>
      <w:r>
        <w:rPr>
          <w:noProof/>
        </w:rPr>
        <w:drawing>
          <wp:inline distT="0" distB="0" distL="0" distR="0" wp14:anchorId="6841BD3F" wp14:editId="3D05FAC5">
            <wp:extent cx="1814425" cy="1361559"/>
            <wp:effectExtent l="0" t="0" r="0" b="0"/>
            <wp:docPr id="5" name="Imagen 11" descr="Manta de felpa Nave portuguesa del siglo XV • Pixers® - Vivimos para cambiar"/>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1814425" cy="1361559"/>
                    </a:xfrm>
                    <a:prstGeom prst="rect">
                      <a:avLst/>
                    </a:prstGeom>
                    <a:noFill/>
                    <a:ln>
                      <a:noFill/>
                      <a:prstDash/>
                    </a:ln>
                  </pic:spPr>
                </pic:pic>
              </a:graphicData>
            </a:graphic>
          </wp:inline>
        </w:drawing>
      </w:r>
      <w:r>
        <w:t xml:space="preserve">       </w:t>
      </w:r>
      <w:r>
        <w:rPr>
          <w:noProof/>
        </w:rPr>
        <w:drawing>
          <wp:inline distT="0" distB="0" distL="0" distR="0" wp14:anchorId="29722C16" wp14:editId="1C121DA3">
            <wp:extent cx="1607442" cy="1249299"/>
            <wp:effectExtent l="0" t="0" r="0" b="8001"/>
            <wp:docPr id="6" name="Imagen 4" descr="Portulano - Wikipedia, la enciclopedia libr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1607442" cy="1249299"/>
                    </a:xfrm>
                    <a:prstGeom prst="rect">
                      <a:avLst/>
                    </a:prstGeom>
                    <a:noFill/>
                    <a:ln>
                      <a:noFill/>
                      <a:prstDash/>
                    </a:ln>
                  </pic:spPr>
                </pic:pic>
              </a:graphicData>
            </a:graphic>
          </wp:inline>
        </w:drawing>
      </w:r>
      <w:r>
        <w:rPr>
          <w:noProof/>
        </w:rPr>
        <w:drawing>
          <wp:inline distT="0" distB="0" distL="0" distR="0" wp14:anchorId="7E07C14A" wp14:editId="0A8F343D">
            <wp:extent cx="1707733" cy="1261460"/>
            <wp:effectExtent l="0" t="0" r="6767" b="0"/>
            <wp:docPr id="7" name="Imagen 6" descr="Bertan 23 - Nuestros barcos Capítulo 6: Evolución de la tipología naval  vasca en las embarcaciones de altura"/>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1707733" cy="1261460"/>
                    </a:xfrm>
                    <a:prstGeom prst="rect">
                      <a:avLst/>
                    </a:prstGeom>
                    <a:noFill/>
                    <a:ln>
                      <a:noFill/>
                      <a:prstDash/>
                    </a:ln>
                  </pic:spPr>
                </pic:pic>
              </a:graphicData>
            </a:graphic>
          </wp:inline>
        </w:drawing>
      </w:r>
    </w:p>
    <w:p w14:paraId="3B6220D2" w14:textId="6759933F" w:rsidR="00EB559F" w:rsidRDefault="00EB559F"/>
    <w:p w14:paraId="7272C355" w14:textId="37BC7FDA" w:rsidR="00606AE4" w:rsidRDefault="00606AE4"/>
    <w:p w14:paraId="55819E4B" w14:textId="68A283C0" w:rsidR="00606AE4" w:rsidRDefault="00606AE4"/>
    <w:p w14:paraId="3DA55B28" w14:textId="0BA6D16B" w:rsidR="00606AE4" w:rsidRDefault="00606AE4"/>
    <w:p w14:paraId="19BCBF14" w14:textId="78FB277F" w:rsidR="00606AE4" w:rsidRDefault="00606AE4"/>
    <w:p w14:paraId="56272D0B" w14:textId="37F7ED37" w:rsidR="00606AE4" w:rsidRDefault="00606AE4"/>
    <w:p w14:paraId="3D54383D" w14:textId="62FE4D28" w:rsidR="00606AE4" w:rsidRDefault="00606AE4"/>
    <w:p w14:paraId="50E2DEEE" w14:textId="2A8F43C7" w:rsidR="00606AE4" w:rsidRDefault="00606AE4"/>
    <w:p w14:paraId="5527F1AC" w14:textId="555B9AAA" w:rsidR="00606AE4" w:rsidRPr="00606AE4" w:rsidRDefault="00606AE4">
      <w:pPr>
        <w:rPr>
          <w:b/>
          <w:bCs/>
          <w:color w:val="FF0000"/>
          <w:sz w:val="36"/>
          <w:szCs w:val="36"/>
          <w:lang w:val="en-US"/>
        </w:rPr>
      </w:pPr>
      <w:r w:rsidRPr="00606AE4">
        <w:rPr>
          <w:b/>
          <w:bCs/>
          <w:color w:val="FF0000"/>
          <w:sz w:val="36"/>
          <w:szCs w:val="36"/>
          <w:lang w:val="en-US"/>
        </w:rPr>
        <w:lastRenderedPageBreak/>
        <w:t>F</w:t>
      </w:r>
      <w:r>
        <w:rPr>
          <w:b/>
          <w:bCs/>
          <w:color w:val="FF0000"/>
          <w:sz w:val="36"/>
          <w:szCs w:val="36"/>
          <w:lang w:val="en-US"/>
        </w:rPr>
        <w:t>ACTORS FOR GEOGRAPHICAL DISCOVERIES</w:t>
      </w:r>
    </w:p>
    <w:p w14:paraId="4FB3C8AF" w14:textId="67C8F0CC" w:rsidR="00606AE4" w:rsidRPr="00606AE4" w:rsidRDefault="00606AE4" w:rsidP="00606AE4">
      <w:pPr>
        <w:pStyle w:val="Prrafodelista"/>
        <w:numPr>
          <w:ilvl w:val="0"/>
          <w:numId w:val="6"/>
        </w:numPr>
        <w:shd w:val="clear" w:color="auto" w:fill="FFFFFF"/>
        <w:suppressAutoHyphens w:val="0"/>
        <w:autoSpaceDN/>
        <w:spacing w:after="0" w:line="240" w:lineRule="auto"/>
        <w:textAlignment w:val="baseline"/>
        <w:rPr>
          <w:rFonts w:ascii="Playfair Display" w:eastAsia="Times New Roman" w:hAnsi="Playfair Display"/>
          <w:color w:val="002060"/>
          <w:sz w:val="28"/>
          <w:szCs w:val="28"/>
          <w:lang w:val="en-US" w:eastAsia="es-ES"/>
        </w:rPr>
      </w:pPr>
      <w:r w:rsidRPr="00606AE4">
        <w:rPr>
          <w:rFonts w:ascii="inherit" w:eastAsia="Times New Roman" w:hAnsi="inherit"/>
          <w:b/>
          <w:bCs/>
          <w:color w:val="002060"/>
          <w:sz w:val="28"/>
          <w:szCs w:val="28"/>
          <w:bdr w:val="none" w:sz="0" w:space="0" w:color="auto" w:frame="1"/>
          <w:lang w:val="en-US" w:eastAsia="es-ES"/>
        </w:rPr>
        <w:t>Desire for wealth and power. (Gold and Glory)</w:t>
      </w:r>
    </w:p>
    <w:p w14:paraId="22CAA325" w14:textId="77777777" w:rsidR="00606AE4" w:rsidRPr="00606AE4" w:rsidRDefault="00606AE4" w:rsidP="00606AE4">
      <w:pPr>
        <w:pStyle w:val="Prrafodelista"/>
        <w:shd w:val="clear" w:color="auto" w:fill="FFFFFF"/>
        <w:suppressAutoHyphens w:val="0"/>
        <w:autoSpaceDN/>
        <w:spacing w:after="0" w:line="240" w:lineRule="auto"/>
        <w:ind w:left="768"/>
        <w:textAlignment w:val="baseline"/>
        <w:rPr>
          <w:rFonts w:ascii="Playfair Display" w:eastAsia="Times New Roman" w:hAnsi="Playfair Display"/>
          <w:color w:val="002060"/>
          <w:sz w:val="28"/>
          <w:szCs w:val="28"/>
          <w:lang w:val="en-US" w:eastAsia="es-ES"/>
        </w:rPr>
      </w:pPr>
    </w:p>
    <w:p w14:paraId="3F26C5C1" w14:textId="77777777" w:rsidR="00606AE4" w:rsidRPr="00606AE4" w:rsidRDefault="00606AE4" w:rsidP="00606AE4">
      <w:pPr>
        <w:shd w:val="clear" w:color="auto" w:fill="FFFFFF"/>
        <w:suppressAutoHyphens w:val="0"/>
        <w:autoSpaceDN/>
        <w:spacing w:after="0" w:line="240" w:lineRule="auto"/>
        <w:textAlignment w:val="baseline"/>
        <w:rPr>
          <w:rFonts w:ascii="Playfair Display" w:eastAsia="Times New Roman" w:hAnsi="Playfair Display"/>
          <w:color w:val="000000"/>
          <w:sz w:val="28"/>
          <w:szCs w:val="28"/>
          <w:lang w:val="en-US" w:eastAsia="es-ES"/>
        </w:rPr>
      </w:pPr>
      <w:r w:rsidRPr="00606AE4">
        <w:rPr>
          <w:rFonts w:ascii="inherit" w:eastAsia="Times New Roman" w:hAnsi="inherit"/>
          <w:b/>
          <w:bCs/>
          <w:color w:val="000000"/>
          <w:sz w:val="28"/>
          <w:szCs w:val="28"/>
          <w:bdr w:val="none" w:sz="0" w:space="0" w:color="auto" w:frame="1"/>
          <w:lang w:eastAsia="es-ES"/>
        </w:rPr>
        <w:sym w:font="Symbol" w:char="F0D8"/>
      </w:r>
      <w:r w:rsidRPr="00606AE4">
        <w:rPr>
          <w:rFonts w:ascii="inherit" w:eastAsia="Times New Roman" w:hAnsi="inherit"/>
          <w:b/>
          <w:bCs/>
          <w:color w:val="000000"/>
          <w:sz w:val="28"/>
          <w:szCs w:val="28"/>
          <w:bdr w:val="none" w:sz="0" w:space="0" w:color="auto" w:frame="1"/>
          <w:lang w:val="en-US" w:eastAsia="es-ES"/>
        </w:rPr>
        <w:t> European explorers hoped to find riches in distant countries and to discover a sea route to Asia.</w:t>
      </w:r>
    </w:p>
    <w:p w14:paraId="4D7D5155" w14:textId="48F7DDC1" w:rsidR="00606AE4" w:rsidRPr="00606AE4" w:rsidRDefault="00606AE4" w:rsidP="00606AE4">
      <w:pPr>
        <w:shd w:val="clear" w:color="auto" w:fill="FFFFFF"/>
        <w:suppressAutoHyphens w:val="0"/>
        <w:autoSpaceDN/>
        <w:spacing w:after="0" w:line="240" w:lineRule="auto"/>
        <w:jc w:val="both"/>
        <w:textAlignment w:val="baseline"/>
        <w:rPr>
          <w:rFonts w:ascii="inherit" w:eastAsia="Times New Roman" w:hAnsi="inherit"/>
          <w:b/>
          <w:bCs/>
          <w:color w:val="000000"/>
          <w:sz w:val="28"/>
          <w:szCs w:val="28"/>
          <w:bdr w:val="none" w:sz="0" w:space="0" w:color="auto" w:frame="1"/>
          <w:lang w:val="en-US" w:eastAsia="es-ES"/>
        </w:rPr>
      </w:pPr>
      <w:r w:rsidRPr="00606AE4">
        <w:rPr>
          <w:rFonts w:ascii="inherit" w:eastAsia="Times New Roman" w:hAnsi="inherit"/>
          <w:b/>
          <w:bCs/>
          <w:color w:val="000000"/>
          <w:sz w:val="28"/>
          <w:szCs w:val="28"/>
          <w:bdr w:val="none" w:sz="0" w:space="0" w:color="auto" w:frame="1"/>
          <w:lang w:eastAsia="es-ES"/>
        </w:rPr>
        <w:sym w:font="Symbol" w:char="F0D8"/>
      </w:r>
      <w:r w:rsidRPr="00606AE4">
        <w:rPr>
          <w:rFonts w:ascii="inherit" w:eastAsia="Times New Roman" w:hAnsi="inherit"/>
          <w:b/>
          <w:bCs/>
          <w:color w:val="000000"/>
          <w:sz w:val="28"/>
          <w:szCs w:val="28"/>
          <w:bdr w:val="none" w:sz="0" w:space="0" w:color="auto" w:frame="1"/>
          <w:lang w:val="en-US" w:eastAsia="es-ES"/>
        </w:rPr>
        <w:t> Search for spices (nutmeg, ginger, cloves, cinnamon, pepper, etc.) and luxury goods (silk, gold, silver, jewels, ivory, porcelains, tea, etc.) from Africa and the East.</w:t>
      </w:r>
    </w:p>
    <w:p w14:paraId="68032368" w14:textId="77777777" w:rsidR="00606AE4" w:rsidRPr="00606AE4" w:rsidRDefault="00606AE4" w:rsidP="00606AE4">
      <w:pPr>
        <w:shd w:val="clear" w:color="auto" w:fill="FFFFFF"/>
        <w:suppressAutoHyphens w:val="0"/>
        <w:autoSpaceDN/>
        <w:spacing w:after="0" w:line="240" w:lineRule="auto"/>
        <w:jc w:val="both"/>
        <w:textAlignment w:val="baseline"/>
        <w:rPr>
          <w:rFonts w:ascii="Playfair Display" w:eastAsia="Times New Roman" w:hAnsi="Playfair Display"/>
          <w:color w:val="000000"/>
          <w:sz w:val="24"/>
          <w:szCs w:val="24"/>
          <w:lang w:val="en-US" w:eastAsia="es-ES"/>
        </w:rPr>
      </w:pPr>
    </w:p>
    <w:p w14:paraId="5BA60A03" w14:textId="0EF88728" w:rsidR="00606AE4" w:rsidRPr="00606AE4" w:rsidRDefault="00606AE4" w:rsidP="00606AE4">
      <w:pPr>
        <w:pStyle w:val="Prrafodelista"/>
        <w:numPr>
          <w:ilvl w:val="0"/>
          <w:numId w:val="6"/>
        </w:numPr>
        <w:shd w:val="clear" w:color="auto" w:fill="FFFFFF"/>
        <w:suppressAutoHyphens w:val="0"/>
        <w:autoSpaceDN/>
        <w:spacing w:after="0" w:line="240" w:lineRule="auto"/>
        <w:textAlignment w:val="baseline"/>
        <w:rPr>
          <w:rFonts w:ascii="Playfair Display" w:eastAsia="Times New Roman" w:hAnsi="Playfair Display"/>
          <w:color w:val="000000"/>
          <w:sz w:val="28"/>
          <w:szCs w:val="28"/>
          <w:lang w:val="en-US" w:eastAsia="es-ES"/>
        </w:rPr>
      </w:pPr>
      <w:r w:rsidRPr="00606AE4">
        <w:rPr>
          <w:rFonts w:ascii="inherit" w:eastAsia="Times New Roman" w:hAnsi="inherit"/>
          <w:b/>
          <w:bCs/>
          <w:color w:val="002060"/>
          <w:sz w:val="28"/>
          <w:szCs w:val="28"/>
          <w:bdr w:val="none" w:sz="0" w:space="0" w:color="auto" w:frame="1"/>
          <w:lang w:val="en-US" w:eastAsia="es-ES"/>
        </w:rPr>
        <w:t>Religious aims (God)</w:t>
      </w:r>
    </w:p>
    <w:p w14:paraId="6F65C441" w14:textId="77777777" w:rsidR="00606AE4" w:rsidRPr="00606AE4" w:rsidRDefault="00606AE4" w:rsidP="00606AE4">
      <w:pPr>
        <w:pStyle w:val="Prrafodelista"/>
        <w:shd w:val="clear" w:color="auto" w:fill="FFFFFF"/>
        <w:suppressAutoHyphens w:val="0"/>
        <w:autoSpaceDN/>
        <w:spacing w:after="0" w:line="240" w:lineRule="auto"/>
        <w:ind w:left="768"/>
        <w:textAlignment w:val="baseline"/>
        <w:rPr>
          <w:rFonts w:ascii="Playfair Display" w:eastAsia="Times New Roman" w:hAnsi="Playfair Display"/>
          <w:color w:val="000000"/>
          <w:sz w:val="28"/>
          <w:szCs w:val="28"/>
          <w:lang w:val="en-US" w:eastAsia="es-ES"/>
        </w:rPr>
      </w:pPr>
    </w:p>
    <w:p w14:paraId="0BDAF0A8" w14:textId="5E8B2806" w:rsidR="00606AE4" w:rsidRPr="00606AE4" w:rsidRDefault="00606AE4" w:rsidP="00606AE4">
      <w:pPr>
        <w:shd w:val="clear" w:color="auto" w:fill="FFFFFF"/>
        <w:suppressAutoHyphens w:val="0"/>
        <w:autoSpaceDN/>
        <w:spacing w:after="0" w:line="240" w:lineRule="auto"/>
        <w:textAlignment w:val="baseline"/>
        <w:rPr>
          <w:rFonts w:ascii="inherit" w:eastAsia="Times New Roman" w:hAnsi="inherit"/>
          <w:b/>
          <w:bCs/>
          <w:color w:val="000000"/>
          <w:sz w:val="28"/>
          <w:szCs w:val="28"/>
          <w:bdr w:val="none" w:sz="0" w:space="0" w:color="auto" w:frame="1"/>
          <w:lang w:val="en-US" w:eastAsia="es-ES"/>
        </w:rPr>
      </w:pPr>
      <w:r w:rsidRPr="00606AE4">
        <w:rPr>
          <w:rFonts w:ascii="inherit" w:eastAsia="Times New Roman" w:hAnsi="inherit"/>
          <w:b/>
          <w:bCs/>
          <w:color w:val="000000"/>
          <w:sz w:val="28"/>
          <w:szCs w:val="28"/>
          <w:bdr w:val="none" w:sz="0" w:space="0" w:color="auto" w:frame="1"/>
          <w:lang w:eastAsia="es-ES"/>
        </w:rPr>
        <w:sym w:font="Symbol" w:char="F0D8"/>
      </w:r>
      <w:r w:rsidRPr="00606AE4">
        <w:rPr>
          <w:rFonts w:ascii="inherit" w:eastAsia="Times New Roman" w:hAnsi="inherit"/>
          <w:b/>
          <w:bCs/>
          <w:color w:val="000000"/>
          <w:sz w:val="28"/>
          <w:szCs w:val="28"/>
          <w:bdr w:val="none" w:sz="0" w:space="0" w:color="auto" w:frame="1"/>
          <w:lang w:val="en-US" w:eastAsia="es-ES"/>
        </w:rPr>
        <w:t> Europeans hoped to spread Christianity to people throughout the world and to drive Muslims out of other lands.</w:t>
      </w:r>
    </w:p>
    <w:p w14:paraId="1B8B458C" w14:textId="77777777" w:rsidR="00606AE4" w:rsidRPr="00606AE4" w:rsidRDefault="00606AE4" w:rsidP="00606AE4">
      <w:pPr>
        <w:shd w:val="clear" w:color="auto" w:fill="FFFFFF"/>
        <w:suppressAutoHyphens w:val="0"/>
        <w:autoSpaceDN/>
        <w:spacing w:after="0" w:line="240" w:lineRule="auto"/>
        <w:textAlignment w:val="baseline"/>
        <w:rPr>
          <w:rFonts w:ascii="Playfair Display" w:eastAsia="Times New Roman" w:hAnsi="Playfair Display"/>
          <w:color w:val="000000"/>
          <w:sz w:val="24"/>
          <w:szCs w:val="24"/>
          <w:lang w:val="en-US" w:eastAsia="es-ES"/>
        </w:rPr>
      </w:pPr>
    </w:p>
    <w:p w14:paraId="694F0F28" w14:textId="6D7D0E24" w:rsidR="00606AE4" w:rsidRPr="00606AE4" w:rsidRDefault="00606AE4" w:rsidP="00606AE4">
      <w:pPr>
        <w:pStyle w:val="Prrafodelista"/>
        <w:numPr>
          <w:ilvl w:val="0"/>
          <w:numId w:val="6"/>
        </w:numPr>
        <w:shd w:val="clear" w:color="auto" w:fill="FFFFFF"/>
        <w:suppressAutoHyphens w:val="0"/>
        <w:autoSpaceDN/>
        <w:spacing w:after="0" w:line="240" w:lineRule="auto"/>
        <w:textAlignment w:val="baseline"/>
        <w:rPr>
          <w:rFonts w:ascii="Playfair Display" w:eastAsia="Times New Roman" w:hAnsi="Playfair Display"/>
          <w:color w:val="002060"/>
          <w:sz w:val="28"/>
          <w:szCs w:val="28"/>
          <w:lang w:val="en-US" w:eastAsia="es-ES"/>
        </w:rPr>
      </w:pPr>
      <w:r w:rsidRPr="00606AE4">
        <w:rPr>
          <w:rFonts w:ascii="inherit" w:eastAsia="Times New Roman" w:hAnsi="inherit"/>
          <w:b/>
          <w:bCs/>
          <w:color w:val="002060"/>
          <w:sz w:val="28"/>
          <w:szCs w:val="28"/>
          <w:bdr w:val="none" w:sz="0" w:space="0" w:color="auto" w:frame="1"/>
          <w:lang w:val="en-US" w:eastAsia="es-ES"/>
        </w:rPr>
        <w:t>Renaissance spirit</w:t>
      </w:r>
    </w:p>
    <w:p w14:paraId="719477E8" w14:textId="77777777" w:rsidR="00606AE4" w:rsidRPr="00606AE4" w:rsidRDefault="00606AE4" w:rsidP="00606AE4">
      <w:pPr>
        <w:pStyle w:val="Prrafodelista"/>
        <w:shd w:val="clear" w:color="auto" w:fill="FFFFFF"/>
        <w:suppressAutoHyphens w:val="0"/>
        <w:autoSpaceDN/>
        <w:spacing w:after="0" w:line="240" w:lineRule="auto"/>
        <w:ind w:left="768"/>
        <w:textAlignment w:val="baseline"/>
        <w:rPr>
          <w:rFonts w:ascii="Playfair Display" w:eastAsia="Times New Roman" w:hAnsi="Playfair Display"/>
          <w:color w:val="002060"/>
          <w:sz w:val="28"/>
          <w:szCs w:val="28"/>
          <w:lang w:val="en-US" w:eastAsia="es-ES"/>
        </w:rPr>
      </w:pPr>
    </w:p>
    <w:p w14:paraId="19055F3B" w14:textId="52E17E88" w:rsidR="00606AE4" w:rsidRPr="00606AE4" w:rsidRDefault="00606AE4" w:rsidP="00606AE4">
      <w:pPr>
        <w:shd w:val="clear" w:color="auto" w:fill="FFFFFF"/>
        <w:suppressAutoHyphens w:val="0"/>
        <w:autoSpaceDN/>
        <w:spacing w:after="0" w:line="240" w:lineRule="auto"/>
        <w:jc w:val="both"/>
        <w:textAlignment w:val="baseline"/>
        <w:rPr>
          <w:rFonts w:ascii="inherit" w:eastAsia="Times New Roman" w:hAnsi="inherit"/>
          <w:b/>
          <w:bCs/>
          <w:color w:val="000000"/>
          <w:sz w:val="28"/>
          <w:szCs w:val="28"/>
          <w:bdr w:val="none" w:sz="0" w:space="0" w:color="auto" w:frame="1"/>
          <w:lang w:val="en-US" w:eastAsia="es-ES"/>
        </w:rPr>
      </w:pPr>
      <w:r w:rsidRPr="00606AE4">
        <w:rPr>
          <w:rFonts w:ascii="inherit" w:eastAsia="Times New Roman" w:hAnsi="inherit"/>
          <w:b/>
          <w:bCs/>
          <w:color w:val="000000"/>
          <w:sz w:val="28"/>
          <w:szCs w:val="28"/>
          <w:bdr w:val="none" w:sz="0" w:space="0" w:color="auto" w:frame="1"/>
          <w:lang w:eastAsia="es-ES"/>
        </w:rPr>
        <w:sym w:font="Symbol" w:char="F0D8"/>
      </w:r>
      <w:r w:rsidRPr="00606AE4">
        <w:rPr>
          <w:rFonts w:ascii="inherit" w:eastAsia="Times New Roman" w:hAnsi="inherit"/>
          <w:b/>
          <w:bCs/>
          <w:color w:val="000000"/>
          <w:sz w:val="28"/>
          <w:szCs w:val="28"/>
          <w:bdr w:val="none" w:sz="0" w:space="0" w:color="auto" w:frame="1"/>
          <w:lang w:val="en-US" w:eastAsia="es-ES"/>
        </w:rPr>
        <w:t> </w:t>
      </w:r>
      <w:proofErr w:type="gramStart"/>
      <w:r w:rsidRPr="00606AE4">
        <w:rPr>
          <w:rFonts w:ascii="inherit" w:eastAsia="Times New Roman" w:hAnsi="inherit"/>
          <w:b/>
          <w:bCs/>
          <w:color w:val="000000"/>
          <w:sz w:val="28"/>
          <w:szCs w:val="28"/>
          <w:bdr w:val="none" w:sz="0" w:space="0" w:color="auto" w:frame="1"/>
          <w:lang w:val="en-US" w:eastAsia="es-ES"/>
        </w:rPr>
        <w:t>Europeans</w:t>
      </w:r>
      <w:proofErr w:type="gramEnd"/>
      <w:r w:rsidRPr="00606AE4">
        <w:rPr>
          <w:rFonts w:ascii="inherit" w:eastAsia="Times New Roman" w:hAnsi="inherit"/>
          <w:b/>
          <w:bCs/>
          <w:color w:val="000000"/>
          <w:sz w:val="28"/>
          <w:szCs w:val="28"/>
          <w:bdr w:val="none" w:sz="0" w:space="0" w:color="auto" w:frame="1"/>
          <w:lang w:val="en-US" w:eastAsia="es-ES"/>
        </w:rPr>
        <w:t xml:space="preserve"> adventurers wanted to test the limits of human ability and to explore the unknown. Discover </w:t>
      </w:r>
      <w:proofErr w:type="spellStart"/>
      <w:r w:rsidRPr="00606AE4">
        <w:rPr>
          <w:rFonts w:ascii="inherit" w:eastAsia="Times New Roman" w:hAnsi="inherit"/>
          <w:b/>
          <w:bCs/>
          <w:color w:val="000000"/>
          <w:sz w:val="28"/>
          <w:szCs w:val="28"/>
          <w:bdr w:val="none" w:sz="0" w:space="0" w:color="auto" w:frame="1"/>
          <w:lang w:val="en-US" w:eastAsia="es-ES"/>
        </w:rPr>
        <w:t>far away</w:t>
      </w:r>
      <w:proofErr w:type="spellEnd"/>
      <w:r w:rsidRPr="00606AE4">
        <w:rPr>
          <w:rFonts w:ascii="inherit" w:eastAsia="Times New Roman" w:hAnsi="inherit"/>
          <w:b/>
          <w:bCs/>
          <w:color w:val="000000"/>
          <w:sz w:val="28"/>
          <w:szCs w:val="28"/>
          <w:bdr w:val="none" w:sz="0" w:space="0" w:color="auto" w:frame="1"/>
          <w:lang w:val="en-US" w:eastAsia="es-ES"/>
        </w:rPr>
        <w:t xml:space="preserve"> places and settle in the new lands.</w:t>
      </w:r>
    </w:p>
    <w:p w14:paraId="2FC01B2C" w14:textId="77777777" w:rsidR="00606AE4" w:rsidRPr="00606AE4" w:rsidRDefault="00606AE4" w:rsidP="00606AE4">
      <w:pPr>
        <w:shd w:val="clear" w:color="auto" w:fill="FFFFFF"/>
        <w:suppressAutoHyphens w:val="0"/>
        <w:autoSpaceDN/>
        <w:spacing w:after="0" w:line="240" w:lineRule="auto"/>
        <w:jc w:val="both"/>
        <w:textAlignment w:val="baseline"/>
        <w:rPr>
          <w:rFonts w:ascii="Playfair Display" w:eastAsia="Times New Roman" w:hAnsi="Playfair Display"/>
          <w:color w:val="000000"/>
          <w:sz w:val="24"/>
          <w:szCs w:val="24"/>
          <w:lang w:val="en-US" w:eastAsia="es-ES"/>
        </w:rPr>
      </w:pPr>
    </w:p>
    <w:p w14:paraId="7E230AE9" w14:textId="64063013" w:rsidR="00606AE4" w:rsidRPr="00B1139F" w:rsidRDefault="00606AE4" w:rsidP="00606AE4">
      <w:pPr>
        <w:pStyle w:val="Prrafodelista"/>
        <w:numPr>
          <w:ilvl w:val="0"/>
          <w:numId w:val="6"/>
        </w:numPr>
        <w:shd w:val="clear" w:color="auto" w:fill="FFFFFF"/>
        <w:suppressAutoHyphens w:val="0"/>
        <w:autoSpaceDN/>
        <w:spacing w:after="0" w:line="240" w:lineRule="auto"/>
        <w:textAlignment w:val="baseline"/>
        <w:rPr>
          <w:rFonts w:ascii="Playfair Display" w:eastAsia="Times New Roman" w:hAnsi="Playfair Display"/>
          <w:color w:val="000000"/>
          <w:sz w:val="28"/>
          <w:szCs w:val="28"/>
          <w:lang w:val="en-US" w:eastAsia="es-ES"/>
        </w:rPr>
      </w:pPr>
      <w:r w:rsidRPr="00606AE4">
        <w:rPr>
          <w:rFonts w:ascii="inherit" w:eastAsia="Times New Roman" w:hAnsi="inherit"/>
          <w:b/>
          <w:bCs/>
          <w:color w:val="002060"/>
          <w:sz w:val="28"/>
          <w:szCs w:val="28"/>
          <w:bdr w:val="none" w:sz="0" w:space="0" w:color="auto" w:frame="1"/>
          <w:lang w:val="en-US" w:eastAsia="es-ES"/>
        </w:rPr>
        <w:t>Improvements in technology</w:t>
      </w:r>
    </w:p>
    <w:p w14:paraId="5C6F3E2A" w14:textId="77777777" w:rsidR="00B1139F" w:rsidRPr="00606AE4" w:rsidRDefault="00B1139F" w:rsidP="00B1139F">
      <w:pPr>
        <w:pStyle w:val="Prrafodelista"/>
        <w:shd w:val="clear" w:color="auto" w:fill="FFFFFF"/>
        <w:suppressAutoHyphens w:val="0"/>
        <w:autoSpaceDN/>
        <w:spacing w:after="0" w:line="240" w:lineRule="auto"/>
        <w:ind w:left="768"/>
        <w:textAlignment w:val="baseline"/>
        <w:rPr>
          <w:rFonts w:ascii="Playfair Display" w:eastAsia="Times New Roman" w:hAnsi="Playfair Display"/>
          <w:color w:val="000000"/>
          <w:sz w:val="28"/>
          <w:szCs w:val="28"/>
          <w:lang w:val="en-US" w:eastAsia="es-ES"/>
        </w:rPr>
      </w:pPr>
    </w:p>
    <w:p w14:paraId="21667A7E" w14:textId="77777777" w:rsidR="00606AE4" w:rsidRPr="00606AE4" w:rsidRDefault="00606AE4" w:rsidP="00606AE4">
      <w:pPr>
        <w:shd w:val="clear" w:color="auto" w:fill="FFFFFF"/>
        <w:suppressAutoHyphens w:val="0"/>
        <w:autoSpaceDN/>
        <w:spacing w:after="0" w:line="240" w:lineRule="auto"/>
        <w:jc w:val="both"/>
        <w:textAlignment w:val="baseline"/>
        <w:rPr>
          <w:rFonts w:ascii="Playfair Display" w:eastAsia="Times New Roman" w:hAnsi="Playfair Display"/>
          <w:color w:val="000000"/>
          <w:sz w:val="28"/>
          <w:szCs w:val="28"/>
          <w:lang w:val="en-US" w:eastAsia="es-ES"/>
        </w:rPr>
      </w:pPr>
      <w:r w:rsidRPr="00606AE4">
        <w:rPr>
          <w:rFonts w:ascii="inherit" w:eastAsia="Times New Roman" w:hAnsi="inherit"/>
          <w:b/>
          <w:bCs/>
          <w:color w:val="000000"/>
          <w:sz w:val="28"/>
          <w:szCs w:val="28"/>
          <w:bdr w:val="none" w:sz="0" w:space="0" w:color="auto" w:frame="1"/>
          <w:lang w:val="en-US" w:eastAsia="es-ES"/>
        </w:rPr>
        <w:t xml:space="preserve">+ Europeans began to build stronger, faster sailing ships: </w:t>
      </w:r>
      <w:proofErr w:type="gramStart"/>
      <w:r w:rsidRPr="00606AE4">
        <w:rPr>
          <w:rFonts w:ascii="inherit" w:eastAsia="Times New Roman" w:hAnsi="inherit"/>
          <w:b/>
          <w:bCs/>
          <w:color w:val="000000"/>
          <w:sz w:val="28"/>
          <w:szCs w:val="28"/>
          <w:bdr w:val="none" w:sz="0" w:space="0" w:color="auto" w:frame="1"/>
          <w:lang w:val="en-US" w:eastAsia="es-ES"/>
        </w:rPr>
        <w:t>the  caravel</w:t>
      </w:r>
      <w:proofErr w:type="gramEnd"/>
      <w:r w:rsidRPr="00606AE4">
        <w:rPr>
          <w:rFonts w:ascii="inherit" w:eastAsia="Times New Roman" w:hAnsi="inherit"/>
          <w:b/>
          <w:bCs/>
          <w:color w:val="000000"/>
          <w:sz w:val="28"/>
          <w:szCs w:val="28"/>
          <w:bdr w:val="none" w:sz="0" w:space="0" w:color="auto" w:frame="1"/>
          <w:lang w:val="en-US" w:eastAsia="es-ES"/>
        </w:rPr>
        <w:t>, a ship with two sails one each for running with the wind and for sailing into the wind.</w:t>
      </w:r>
    </w:p>
    <w:p w14:paraId="7375F256" w14:textId="77777777" w:rsidR="00606AE4" w:rsidRPr="00606AE4" w:rsidRDefault="00606AE4" w:rsidP="00606AE4">
      <w:pPr>
        <w:shd w:val="clear" w:color="auto" w:fill="FFFFFF"/>
        <w:suppressAutoHyphens w:val="0"/>
        <w:autoSpaceDN/>
        <w:spacing w:after="0" w:line="240" w:lineRule="auto"/>
        <w:jc w:val="both"/>
        <w:textAlignment w:val="baseline"/>
        <w:rPr>
          <w:rFonts w:ascii="Playfair Display" w:eastAsia="Times New Roman" w:hAnsi="Playfair Display"/>
          <w:color w:val="000000"/>
          <w:sz w:val="28"/>
          <w:szCs w:val="28"/>
          <w:lang w:val="en-US" w:eastAsia="es-ES"/>
        </w:rPr>
      </w:pPr>
      <w:r w:rsidRPr="00606AE4">
        <w:rPr>
          <w:rFonts w:ascii="inherit" w:eastAsia="Times New Roman" w:hAnsi="inherit"/>
          <w:b/>
          <w:bCs/>
          <w:color w:val="000000"/>
          <w:sz w:val="28"/>
          <w:szCs w:val="28"/>
          <w:bdr w:val="none" w:sz="0" w:space="0" w:color="auto" w:frame="1"/>
          <w:lang w:eastAsia="es-ES"/>
        </w:rPr>
        <w:sym w:font="Symbol" w:char="F0FC"/>
      </w:r>
      <w:r w:rsidRPr="00606AE4">
        <w:rPr>
          <w:rFonts w:ascii="inherit" w:eastAsia="Times New Roman" w:hAnsi="inherit"/>
          <w:b/>
          <w:bCs/>
          <w:color w:val="000000"/>
          <w:sz w:val="28"/>
          <w:szCs w:val="28"/>
          <w:bdr w:val="none" w:sz="0" w:space="0" w:color="auto" w:frame="1"/>
          <w:lang w:val="en-US" w:eastAsia="es-ES"/>
        </w:rPr>
        <w:t> The hull design was improved and could ride out ocean storms.</w:t>
      </w:r>
      <w:r w:rsidRPr="00606AE4">
        <w:rPr>
          <w:rFonts w:ascii="Playfair Display" w:eastAsia="Times New Roman" w:hAnsi="Playfair Display"/>
          <w:color w:val="000000"/>
          <w:sz w:val="28"/>
          <w:szCs w:val="28"/>
          <w:lang w:val="en-US" w:eastAsia="es-ES"/>
        </w:rPr>
        <w:br/>
      </w:r>
      <w:r w:rsidRPr="00606AE4">
        <w:rPr>
          <w:rFonts w:ascii="inherit" w:eastAsia="Times New Roman" w:hAnsi="inherit"/>
          <w:b/>
          <w:bCs/>
          <w:color w:val="000000"/>
          <w:sz w:val="28"/>
          <w:szCs w:val="28"/>
          <w:bdr w:val="none" w:sz="0" w:space="0" w:color="auto" w:frame="1"/>
          <w:lang w:eastAsia="es-ES"/>
        </w:rPr>
        <w:sym w:font="Symbol" w:char="F0FC"/>
      </w:r>
      <w:r w:rsidRPr="00606AE4">
        <w:rPr>
          <w:rFonts w:ascii="inherit" w:eastAsia="Times New Roman" w:hAnsi="inherit"/>
          <w:b/>
          <w:bCs/>
          <w:color w:val="000000"/>
          <w:sz w:val="28"/>
          <w:szCs w:val="28"/>
          <w:bdr w:val="none" w:sz="0" w:space="0" w:color="auto" w:frame="1"/>
          <w:lang w:val="en-US" w:eastAsia="es-ES"/>
        </w:rPr>
        <w:t> They could also put canons on the decks of these ships).</w:t>
      </w:r>
    </w:p>
    <w:p w14:paraId="0EDEC0C9" w14:textId="1E667BFC" w:rsidR="00606AE4" w:rsidRPr="00606AE4" w:rsidRDefault="00606AE4" w:rsidP="00606AE4">
      <w:pPr>
        <w:shd w:val="clear" w:color="auto" w:fill="FFFFFF"/>
        <w:suppressAutoHyphens w:val="0"/>
        <w:autoSpaceDN/>
        <w:spacing w:after="0" w:line="240" w:lineRule="auto"/>
        <w:jc w:val="both"/>
        <w:textAlignment w:val="baseline"/>
        <w:rPr>
          <w:rFonts w:ascii="Playfair Display" w:eastAsia="Times New Roman" w:hAnsi="Playfair Display"/>
          <w:color w:val="000000"/>
          <w:sz w:val="28"/>
          <w:szCs w:val="28"/>
          <w:lang w:eastAsia="es-ES"/>
        </w:rPr>
      </w:pPr>
    </w:p>
    <w:p w14:paraId="12969618" w14:textId="77777777" w:rsidR="00606AE4" w:rsidRPr="00606AE4" w:rsidRDefault="00606AE4" w:rsidP="00606AE4">
      <w:pPr>
        <w:shd w:val="clear" w:color="auto" w:fill="FFFFFF"/>
        <w:suppressAutoHyphens w:val="0"/>
        <w:autoSpaceDN/>
        <w:spacing w:after="0" w:line="240" w:lineRule="auto"/>
        <w:textAlignment w:val="baseline"/>
        <w:rPr>
          <w:rFonts w:ascii="Playfair Display" w:eastAsia="Times New Roman" w:hAnsi="Playfair Display"/>
          <w:color w:val="000000"/>
          <w:sz w:val="28"/>
          <w:szCs w:val="28"/>
          <w:lang w:val="en-US" w:eastAsia="es-ES"/>
        </w:rPr>
      </w:pPr>
      <w:r w:rsidRPr="00606AE4">
        <w:rPr>
          <w:rFonts w:ascii="inherit" w:eastAsia="Times New Roman" w:hAnsi="inherit"/>
          <w:b/>
          <w:bCs/>
          <w:color w:val="000000"/>
          <w:sz w:val="28"/>
          <w:szCs w:val="28"/>
          <w:bdr w:val="none" w:sz="0" w:space="0" w:color="auto" w:frame="1"/>
          <w:lang w:val="en-US" w:eastAsia="es-ES"/>
        </w:rPr>
        <w:t>+  They developed better navigational instruments:</w:t>
      </w:r>
    </w:p>
    <w:p w14:paraId="3608DD9A" w14:textId="77777777" w:rsidR="00606AE4" w:rsidRPr="00606AE4" w:rsidRDefault="00606AE4" w:rsidP="00606AE4">
      <w:pPr>
        <w:numPr>
          <w:ilvl w:val="0"/>
          <w:numId w:val="3"/>
        </w:numPr>
        <w:shd w:val="clear" w:color="auto" w:fill="FFFFFF"/>
        <w:suppressAutoHyphens w:val="0"/>
        <w:autoSpaceDN/>
        <w:spacing w:after="0" w:line="240" w:lineRule="auto"/>
        <w:textAlignment w:val="baseline"/>
        <w:rPr>
          <w:rFonts w:ascii="inherit" w:eastAsia="Times New Roman" w:hAnsi="inherit"/>
          <w:color w:val="000000"/>
          <w:sz w:val="28"/>
          <w:szCs w:val="28"/>
          <w:lang w:val="en-US" w:eastAsia="es-ES"/>
        </w:rPr>
      </w:pPr>
      <w:r w:rsidRPr="00606AE4">
        <w:rPr>
          <w:rFonts w:ascii="inherit" w:eastAsia="Times New Roman" w:hAnsi="inherit"/>
          <w:b/>
          <w:bCs/>
          <w:color w:val="000000"/>
          <w:sz w:val="28"/>
          <w:szCs w:val="28"/>
          <w:bdr w:val="none" w:sz="0" w:space="0" w:color="auto" w:frame="1"/>
          <w:lang w:val="en-US" w:eastAsia="es-ES"/>
        </w:rPr>
        <w:t>astrolabe, could tell north and south of the equator by the position of the stars</w:t>
      </w:r>
    </w:p>
    <w:p w14:paraId="0D2A3058" w14:textId="1CF92E00" w:rsidR="00606AE4" w:rsidRPr="00606AE4" w:rsidRDefault="00606AE4" w:rsidP="00606AE4">
      <w:pPr>
        <w:shd w:val="clear" w:color="auto" w:fill="FFFFFF"/>
        <w:suppressAutoHyphens w:val="0"/>
        <w:autoSpaceDN/>
        <w:spacing w:after="0" w:line="240" w:lineRule="auto"/>
        <w:textAlignment w:val="baseline"/>
        <w:rPr>
          <w:rFonts w:ascii="Playfair Display" w:eastAsia="Times New Roman" w:hAnsi="Playfair Display"/>
          <w:color w:val="000000"/>
          <w:sz w:val="28"/>
          <w:szCs w:val="28"/>
          <w:lang w:eastAsia="es-ES"/>
        </w:rPr>
      </w:pPr>
    </w:p>
    <w:p w14:paraId="268D59D1" w14:textId="77777777" w:rsidR="00606AE4" w:rsidRPr="00606AE4" w:rsidRDefault="00606AE4" w:rsidP="00606AE4">
      <w:pPr>
        <w:numPr>
          <w:ilvl w:val="0"/>
          <w:numId w:val="4"/>
        </w:numPr>
        <w:shd w:val="clear" w:color="auto" w:fill="FFFFFF"/>
        <w:suppressAutoHyphens w:val="0"/>
        <w:autoSpaceDN/>
        <w:spacing w:after="0" w:line="240" w:lineRule="auto"/>
        <w:textAlignment w:val="baseline"/>
        <w:rPr>
          <w:rFonts w:ascii="inherit" w:eastAsia="Times New Roman" w:hAnsi="inherit"/>
          <w:color w:val="000000"/>
          <w:sz w:val="28"/>
          <w:szCs w:val="28"/>
          <w:lang w:val="en-US" w:eastAsia="es-ES"/>
        </w:rPr>
      </w:pPr>
      <w:r w:rsidRPr="00606AE4">
        <w:rPr>
          <w:rFonts w:ascii="inherit" w:eastAsia="Times New Roman" w:hAnsi="inherit"/>
          <w:b/>
          <w:bCs/>
          <w:color w:val="000000"/>
          <w:sz w:val="28"/>
          <w:szCs w:val="28"/>
          <w:bdr w:val="none" w:sz="0" w:space="0" w:color="auto" w:frame="1"/>
          <w:lang w:val="en-US" w:eastAsia="es-ES"/>
        </w:rPr>
        <w:t>magnetic compass, told direction accurately</w:t>
      </w:r>
    </w:p>
    <w:p w14:paraId="17BB6319" w14:textId="314E1E9D" w:rsidR="00606AE4" w:rsidRPr="00606AE4" w:rsidRDefault="00606AE4" w:rsidP="00606AE4">
      <w:pPr>
        <w:shd w:val="clear" w:color="auto" w:fill="FFFFFF"/>
        <w:suppressAutoHyphens w:val="0"/>
        <w:autoSpaceDN/>
        <w:spacing w:after="0" w:line="240" w:lineRule="auto"/>
        <w:textAlignment w:val="baseline"/>
        <w:rPr>
          <w:rFonts w:ascii="Playfair Display" w:eastAsia="Times New Roman" w:hAnsi="Playfair Display"/>
          <w:color w:val="000000"/>
          <w:sz w:val="28"/>
          <w:szCs w:val="28"/>
          <w:lang w:val="en-US" w:eastAsia="es-ES"/>
        </w:rPr>
      </w:pPr>
    </w:p>
    <w:p w14:paraId="0AD56417" w14:textId="77777777" w:rsidR="00606AE4" w:rsidRPr="00606AE4" w:rsidRDefault="00606AE4" w:rsidP="00606AE4">
      <w:pPr>
        <w:numPr>
          <w:ilvl w:val="0"/>
          <w:numId w:val="5"/>
        </w:numPr>
        <w:shd w:val="clear" w:color="auto" w:fill="FFFFFF"/>
        <w:suppressAutoHyphens w:val="0"/>
        <w:autoSpaceDN/>
        <w:spacing w:after="0" w:line="240" w:lineRule="auto"/>
        <w:textAlignment w:val="baseline"/>
        <w:rPr>
          <w:rFonts w:ascii="inherit" w:eastAsia="Times New Roman" w:hAnsi="inherit"/>
          <w:color w:val="000000"/>
          <w:sz w:val="28"/>
          <w:szCs w:val="28"/>
          <w:lang w:val="en-US" w:eastAsia="es-ES"/>
        </w:rPr>
      </w:pPr>
      <w:r w:rsidRPr="00606AE4">
        <w:rPr>
          <w:rFonts w:ascii="inherit" w:eastAsia="Times New Roman" w:hAnsi="inherit"/>
          <w:b/>
          <w:bCs/>
          <w:color w:val="000000"/>
          <w:sz w:val="28"/>
          <w:szCs w:val="28"/>
          <w:bdr w:val="none" w:sz="0" w:space="0" w:color="auto" w:frame="1"/>
          <w:lang w:val="en-US" w:eastAsia="es-ES"/>
        </w:rPr>
        <w:t>more accurate maps with the discovery of how to find the longitude.</w:t>
      </w:r>
    </w:p>
    <w:p w14:paraId="5C1D867A" w14:textId="3213D252" w:rsidR="00606AE4" w:rsidRPr="00606AE4" w:rsidRDefault="00606AE4">
      <w:pPr>
        <w:rPr>
          <w:lang w:val="en-US"/>
        </w:rPr>
      </w:pPr>
    </w:p>
    <w:sectPr w:rsidR="00606AE4" w:rsidRPr="00606AE4" w:rsidSect="00606AE4">
      <w:pgSz w:w="11906" w:h="16838"/>
      <w:pgMar w:top="510" w:right="907" w:bottom="567" w:left="90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layfair Display">
    <w:charset w:val="00"/>
    <w:family w:val="auto"/>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69134F"/>
    <w:multiLevelType w:val="hybridMultilevel"/>
    <w:tmpl w:val="6AC47CDA"/>
    <w:lvl w:ilvl="0" w:tplc="0C0A000F">
      <w:start w:val="1"/>
      <w:numFmt w:val="decimal"/>
      <w:lvlText w:val="%1."/>
      <w:lvlJc w:val="left"/>
      <w:pPr>
        <w:ind w:left="768" w:hanging="360"/>
      </w:pPr>
    </w:lvl>
    <w:lvl w:ilvl="1" w:tplc="0C0A0019" w:tentative="1">
      <w:start w:val="1"/>
      <w:numFmt w:val="lowerLetter"/>
      <w:lvlText w:val="%2."/>
      <w:lvlJc w:val="left"/>
      <w:pPr>
        <w:ind w:left="1488" w:hanging="360"/>
      </w:pPr>
    </w:lvl>
    <w:lvl w:ilvl="2" w:tplc="0C0A001B" w:tentative="1">
      <w:start w:val="1"/>
      <w:numFmt w:val="lowerRoman"/>
      <w:lvlText w:val="%3."/>
      <w:lvlJc w:val="right"/>
      <w:pPr>
        <w:ind w:left="2208" w:hanging="180"/>
      </w:pPr>
    </w:lvl>
    <w:lvl w:ilvl="3" w:tplc="0C0A000F" w:tentative="1">
      <w:start w:val="1"/>
      <w:numFmt w:val="decimal"/>
      <w:lvlText w:val="%4."/>
      <w:lvlJc w:val="left"/>
      <w:pPr>
        <w:ind w:left="2928" w:hanging="360"/>
      </w:pPr>
    </w:lvl>
    <w:lvl w:ilvl="4" w:tplc="0C0A0019" w:tentative="1">
      <w:start w:val="1"/>
      <w:numFmt w:val="lowerLetter"/>
      <w:lvlText w:val="%5."/>
      <w:lvlJc w:val="left"/>
      <w:pPr>
        <w:ind w:left="3648" w:hanging="360"/>
      </w:pPr>
    </w:lvl>
    <w:lvl w:ilvl="5" w:tplc="0C0A001B" w:tentative="1">
      <w:start w:val="1"/>
      <w:numFmt w:val="lowerRoman"/>
      <w:lvlText w:val="%6."/>
      <w:lvlJc w:val="right"/>
      <w:pPr>
        <w:ind w:left="4368" w:hanging="180"/>
      </w:pPr>
    </w:lvl>
    <w:lvl w:ilvl="6" w:tplc="0C0A000F" w:tentative="1">
      <w:start w:val="1"/>
      <w:numFmt w:val="decimal"/>
      <w:lvlText w:val="%7."/>
      <w:lvlJc w:val="left"/>
      <w:pPr>
        <w:ind w:left="5088" w:hanging="360"/>
      </w:pPr>
    </w:lvl>
    <w:lvl w:ilvl="7" w:tplc="0C0A0019" w:tentative="1">
      <w:start w:val="1"/>
      <w:numFmt w:val="lowerLetter"/>
      <w:lvlText w:val="%8."/>
      <w:lvlJc w:val="left"/>
      <w:pPr>
        <w:ind w:left="5808" w:hanging="360"/>
      </w:pPr>
    </w:lvl>
    <w:lvl w:ilvl="8" w:tplc="0C0A001B" w:tentative="1">
      <w:start w:val="1"/>
      <w:numFmt w:val="lowerRoman"/>
      <w:lvlText w:val="%9."/>
      <w:lvlJc w:val="right"/>
      <w:pPr>
        <w:ind w:left="6528" w:hanging="180"/>
      </w:pPr>
    </w:lvl>
  </w:abstractNum>
  <w:abstractNum w:abstractNumId="1" w15:restartNumberingAfterBreak="0">
    <w:nsid w:val="453847E3"/>
    <w:multiLevelType w:val="multilevel"/>
    <w:tmpl w:val="227C4B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702B6E"/>
    <w:multiLevelType w:val="multilevel"/>
    <w:tmpl w:val="C0A2BD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E16A1B"/>
    <w:multiLevelType w:val="multilevel"/>
    <w:tmpl w:val="961C215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3A58DE"/>
    <w:multiLevelType w:val="multilevel"/>
    <w:tmpl w:val="FB628F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4C0EC0"/>
    <w:multiLevelType w:val="hybridMultilevel"/>
    <w:tmpl w:val="28349C38"/>
    <w:lvl w:ilvl="0" w:tplc="CCB82CD4">
      <w:numFmt w:val="bullet"/>
      <w:lvlText w:val="•"/>
      <w:lvlJc w:val="left"/>
      <w:pPr>
        <w:ind w:left="720" w:hanging="360"/>
      </w:pPr>
      <w:rPr>
        <w:rFonts w:ascii="inherit" w:eastAsia="Times New Roman" w:hAnsi="inherit"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AB07C2D"/>
    <w:multiLevelType w:val="hybridMultilevel"/>
    <w:tmpl w:val="56DA4A90"/>
    <w:lvl w:ilvl="0" w:tplc="A014D106">
      <w:numFmt w:val="bullet"/>
      <w:lvlText w:val="•"/>
      <w:lvlJc w:val="left"/>
      <w:pPr>
        <w:ind w:left="720" w:hanging="360"/>
      </w:pPr>
      <w:rPr>
        <w:rFonts w:ascii="inherit" w:eastAsia="Times New Roman" w:hAnsi="inherit"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B971706"/>
    <w:multiLevelType w:val="multilevel"/>
    <w:tmpl w:val="EE5AAFC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
  </w:num>
  <w:num w:numId="2">
    <w:abstractNumId w:val="7"/>
  </w:num>
  <w:num w:numId="3">
    <w:abstractNumId w:val="4"/>
  </w:num>
  <w:num w:numId="4">
    <w:abstractNumId w:val="2"/>
  </w:num>
  <w:num w:numId="5">
    <w:abstractNumId w:val="1"/>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AE4"/>
    <w:rsid w:val="00606AE4"/>
    <w:rsid w:val="00B1139F"/>
    <w:rsid w:val="00EB55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54D36"/>
  <w15:chartTrackingRefBased/>
  <w15:docId w15:val="{E4CB9CF7-2005-4DEE-9605-0323C7537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AE4"/>
    <w:pPr>
      <w:suppressAutoHyphens/>
      <w:autoSpaceDN w:val="0"/>
      <w:spacing w:line="251"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rsid w:val="00606AE4"/>
    <w:pPr>
      <w:ind w:left="720"/>
      <w:contextualSpacing/>
    </w:pPr>
  </w:style>
  <w:style w:type="paragraph" w:styleId="NormalWeb">
    <w:name w:val="Normal (Web)"/>
    <w:basedOn w:val="Normal"/>
    <w:uiPriority w:val="99"/>
    <w:semiHidden/>
    <w:unhideWhenUsed/>
    <w:rsid w:val="00606AE4"/>
    <w:pPr>
      <w:suppressAutoHyphens w:val="0"/>
      <w:autoSpaceDN/>
      <w:spacing w:before="100" w:beforeAutospacing="1" w:after="100" w:afterAutospacing="1" w:line="240" w:lineRule="auto"/>
    </w:pPr>
    <w:rPr>
      <w:rFonts w:ascii="Times New Roman" w:eastAsia="Times New Roman" w:hAnsi="Times New Roman"/>
      <w:sz w:val="24"/>
      <w:szCs w:val="24"/>
      <w:lang w:eastAsia="es-ES"/>
    </w:rPr>
  </w:style>
  <w:style w:type="character" w:styleId="Textoennegrita">
    <w:name w:val="Strong"/>
    <w:basedOn w:val="Fuentedeprrafopredeter"/>
    <w:uiPriority w:val="22"/>
    <w:qFormat/>
    <w:rsid w:val="00606A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14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390</Words>
  <Characters>2146</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2021-12-19T11:22:00Z</dcterms:created>
  <dcterms:modified xsi:type="dcterms:W3CDTF">2021-12-19T11:28:00Z</dcterms:modified>
</cp:coreProperties>
</file>