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F7B37" w:rsidRDefault="002F7B37" w:rsidP="002F7B37">
      <w:pPr>
        <w:spacing w:after="0"/>
        <w:jc w:val="center"/>
        <w:rPr>
          <w:rFonts w:ascii="Goudy Stout" w:hAnsi="Goudy Stout"/>
          <w:sz w:val="36"/>
          <w:szCs w:val="36"/>
        </w:rPr>
      </w:pPr>
      <w:r>
        <w:rPr>
          <w:rFonts w:ascii="Goudy Stout" w:hAnsi="Goudy Stout"/>
          <w:sz w:val="36"/>
          <w:szCs w:val="36"/>
        </w:rPr>
        <w:t>Absolute monarchy</w:t>
      </w:r>
    </w:p>
    <w:p w:rsidR="002F7B37" w:rsidRPr="001C79E5" w:rsidRDefault="002F7B37" w:rsidP="002F7B3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E3AB119" wp14:editId="6CA8EA44">
            <wp:simplePos x="0" y="0"/>
            <wp:positionH relativeFrom="column">
              <wp:posOffset>455295</wp:posOffset>
            </wp:positionH>
            <wp:positionV relativeFrom="paragraph">
              <wp:posOffset>57785</wp:posOffset>
            </wp:positionV>
            <wp:extent cx="5715000" cy="5419725"/>
            <wp:effectExtent l="0" t="0" r="0" b="952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5419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8"/>
          <w:szCs w:val="28"/>
        </w:rPr>
        <w:t>Time Period: ____________________</w:t>
      </w:r>
    </w:p>
    <w:p w:rsidR="002F7B37" w:rsidRDefault="002F7B37" w:rsidP="002F7B37">
      <w:pPr>
        <w:rPr>
          <w:rFonts w:ascii="Times New Roman" w:hAnsi="Times New Roman" w:cs="Times New Roman"/>
          <w:sz w:val="24"/>
          <w:szCs w:val="24"/>
        </w:rPr>
      </w:pPr>
    </w:p>
    <w:p w:rsidR="002F7B37" w:rsidRDefault="002F7B37" w:rsidP="002F7B37">
      <w:pPr>
        <w:rPr>
          <w:rFonts w:ascii="Times New Roman" w:hAnsi="Times New Roman" w:cs="Times New Roman"/>
          <w:sz w:val="24"/>
          <w:szCs w:val="24"/>
        </w:rPr>
      </w:pPr>
    </w:p>
    <w:p w:rsidR="002F7B37" w:rsidRDefault="002F7B37" w:rsidP="002F7B37">
      <w:pPr>
        <w:rPr>
          <w:rFonts w:ascii="Times New Roman" w:hAnsi="Times New Roman" w:cs="Times New Roman"/>
          <w:sz w:val="24"/>
          <w:szCs w:val="24"/>
        </w:rPr>
      </w:pPr>
    </w:p>
    <w:p w:rsidR="002F7B37" w:rsidRDefault="002F7B37" w:rsidP="002F7B37">
      <w:pPr>
        <w:rPr>
          <w:rFonts w:ascii="Times New Roman" w:hAnsi="Times New Roman" w:cs="Times New Roman"/>
          <w:sz w:val="24"/>
          <w:szCs w:val="24"/>
        </w:rPr>
      </w:pPr>
    </w:p>
    <w:p w:rsidR="002F7B37" w:rsidRDefault="002F7B37" w:rsidP="002F7B37">
      <w:pPr>
        <w:rPr>
          <w:rFonts w:ascii="Times New Roman" w:hAnsi="Times New Roman" w:cs="Times New Roman"/>
          <w:sz w:val="24"/>
          <w:szCs w:val="24"/>
        </w:rPr>
      </w:pPr>
    </w:p>
    <w:p w:rsidR="002F7B37" w:rsidRDefault="002F7B37" w:rsidP="002F7B37">
      <w:pPr>
        <w:rPr>
          <w:rFonts w:ascii="Times New Roman" w:hAnsi="Times New Roman" w:cs="Times New Roman"/>
          <w:sz w:val="24"/>
          <w:szCs w:val="24"/>
        </w:rPr>
      </w:pPr>
    </w:p>
    <w:p w:rsidR="002F7B37" w:rsidRDefault="002F7B37" w:rsidP="002F7B37">
      <w:pPr>
        <w:rPr>
          <w:rFonts w:ascii="Times New Roman" w:hAnsi="Times New Roman" w:cs="Times New Roman"/>
          <w:sz w:val="24"/>
          <w:szCs w:val="24"/>
        </w:rPr>
      </w:pPr>
    </w:p>
    <w:p w:rsidR="002F7B37" w:rsidRDefault="002F7B37" w:rsidP="002F7B37">
      <w:pPr>
        <w:rPr>
          <w:rFonts w:ascii="Times New Roman" w:hAnsi="Times New Roman" w:cs="Times New Roman"/>
          <w:sz w:val="24"/>
          <w:szCs w:val="24"/>
        </w:rPr>
      </w:pPr>
    </w:p>
    <w:p w:rsidR="002F7B37" w:rsidRDefault="002F7B37" w:rsidP="002F7B37">
      <w:pPr>
        <w:rPr>
          <w:rFonts w:ascii="Times New Roman" w:hAnsi="Times New Roman" w:cs="Times New Roman"/>
          <w:sz w:val="24"/>
          <w:szCs w:val="24"/>
        </w:rPr>
      </w:pPr>
    </w:p>
    <w:p w:rsidR="002F7B37" w:rsidRDefault="002F7B37" w:rsidP="002F7B37">
      <w:pPr>
        <w:rPr>
          <w:rFonts w:ascii="Times New Roman" w:hAnsi="Times New Roman" w:cs="Times New Roman"/>
          <w:sz w:val="24"/>
          <w:szCs w:val="24"/>
        </w:rPr>
      </w:pPr>
    </w:p>
    <w:p w:rsidR="002F7B37" w:rsidRDefault="002F7B37" w:rsidP="002F7B37">
      <w:pPr>
        <w:rPr>
          <w:rFonts w:ascii="Times New Roman" w:hAnsi="Times New Roman" w:cs="Times New Roman"/>
          <w:sz w:val="24"/>
          <w:szCs w:val="24"/>
        </w:rPr>
      </w:pPr>
    </w:p>
    <w:p w:rsidR="002F7B37" w:rsidRDefault="002F7B37" w:rsidP="002F7B37">
      <w:pPr>
        <w:rPr>
          <w:rFonts w:ascii="Times New Roman" w:hAnsi="Times New Roman" w:cs="Times New Roman"/>
          <w:sz w:val="24"/>
          <w:szCs w:val="24"/>
        </w:rPr>
      </w:pPr>
    </w:p>
    <w:p w:rsidR="002F7B37" w:rsidRDefault="002F7B37" w:rsidP="002F7B37">
      <w:pPr>
        <w:rPr>
          <w:rFonts w:ascii="Times New Roman" w:hAnsi="Times New Roman" w:cs="Times New Roman"/>
          <w:sz w:val="24"/>
          <w:szCs w:val="24"/>
        </w:rPr>
      </w:pPr>
    </w:p>
    <w:p w:rsidR="002F7B37" w:rsidRDefault="002F7B37" w:rsidP="002F7B37">
      <w:pPr>
        <w:rPr>
          <w:rFonts w:ascii="Times New Roman" w:hAnsi="Times New Roman" w:cs="Times New Roman"/>
          <w:sz w:val="24"/>
          <w:szCs w:val="24"/>
        </w:rPr>
      </w:pPr>
    </w:p>
    <w:p w:rsidR="002F7B37" w:rsidRDefault="002F7B37" w:rsidP="002F7B37">
      <w:pPr>
        <w:rPr>
          <w:rFonts w:ascii="Times New Roman" w:hAnsi="Times New Roman" w:cs="Times New Roman"/>
          <w:sz w:val="24"/>
          <w:szCs w:val="24"/>
        </w:rPr>
      </w:pPr>
    </w:p>
    <w:p w:rsidR="002F7B37" w:rsidRDefault="002F7B37" w:rsidP="002F7B37">
      <w:pPr>
        <w:rPr>
          <w:rFonts w:ascii="Times New Roman" w:hAnsi="Times New Roman" w:cs="Times New Roman"/>
          <w:sz w:val="24"/>
          <w:szCs w:val="24"/>
        </w:rPr>
      </w:pPr>
    </w:p>
    <w:p w:rsidR="002F7B37" w:rsidRPr="00637C1A" w:rsidRDefault="002F7B37" w:rsidP="002F7B37">
      <w:pPr>
        <w:pStyle w:val="Prrafodelista"/>
        <w:numPr>
          <w:ilvl w:val="0"/>
          <w:numId w:val="1"/>
        </w:numPr>
        <w:rPr>
          <w:rFonts w:ascii="Tw Cen MT" w:hAnsi="Tw Cen MT" w:cs="Times New Roman"/>
          <w:sz w:val="24"/>
          <w:szCs w:val="24"/>
        </w:rPr>
      </w:pPr>
      <w:r w:rsidRPr="00637C1A">
        <w:rPr>
          <w:rFonts w:ascii="Tw Cen MT" w:hAnsi="Tw Cen MT" w:cs="Times New Roman"/>
          <w:sz w:val="24"/>
          <w:szCs w:val="24"/>
        </w:rPr>
        <w:t xml:space="preserve">How would you define “autocrat” – </w:t>
      </w:r>
    </w:p>
    <w:p w:rsidR="002F7B37" w:rsidRPr="00637C1A" w:rsidRDefault="002F7B37" w:rsidP="002F7B37">
      <w:pPr>
        <w:rPr>
          <w:rFonts w:ascii="Tw Cen MT" w:hAnsi="Tw Cen MT" w:cs="Times New Roman"/>
          <w:sz w:val="24"/>
          <w:szCs w:val="24"/>
        </w:rPr>
      </w:pPr>
    </w:p>
    <w:p w:rsidR="002F7B37" w:rsidRPr="00637C1A" w:rsidRDefault="002F7B37" w:rsidP="002F7B37">
      <w:pPr>
        <w:rPr>
          <w:rFonts w:ascii="Tw Cen MT" w:hAnsi="Tw Cen MT" w:cs="Times New Roman"/>
          <w:sz w:val="24"/>
          <w:szCs w:val="24"/>
        </w:rPr>
      </w:pPr>
    </w:p>
    <w:p w:rsidR="002F7B37" w:rsidRPr="00637C1A" w:rsidRDefault="002F7B37" w:rsidP="002F7B37">
      <w:pPr>
        <w:rPr>
          <w:rFonts w:ascii="Tw Cen MT" w:hAnsi="Tw Cen MT" w:cs="Times New Roman"/>
          <w:sz w:val="24"/>
          <w:szCs w:val="24"/>
        </w:rPr>
      </w:pPr>
    </w:p>
    <w:p w:rsidR="002F7B37" w:rsidRPr="00637C1A" w:rsidRDefault="002F7B37" w:rsidP="002F7B37">
      <w:pPr>
        <w:pStyle w:val="Prrafodelista"/>
        <w:numPr>
          <w:ilvl w:val="0"/>
          <w:numId w:val="1"/>
        </w:numPr>
        <w:rPr>
          <w:rFonts w:ascii="Tw Cen MT" w:hAnsi="Tw Cen MT" w:cs="Times New Roman"/>
          <w:sz w:val="24"/>
          <w:szCs w:val="24"/>
        </w:rPr>
      </w:pPr>
      <w:r w:rsidRPr="00637C1A">
        <w:rPr>
          <w:rFonts w:ascii="Tw Cen MT" w:hAnsi="Tw Cen MT" w:cs="Times New Roman"/>
          <w:sz w:val="24"/>
          <w:szCs w:val="24"/>
        </w:rPr>
        <w:t xml:space="preserve">How does an autocratic ruler maintain his or her power? </w:t>
      </w:r>
    </w:p>
    <w:p w:rsidR="002F7B37" w:rsidRDefault="002F7B37" w:rsidP="002F7B37">
      <w:pPr>
        <w:rPr>
          <w:rFonts w:ascii="Times New Roman" w:hAnsi="Times New Roman" w:cs="Times New Roman"/>
          <w:sz w:val="24"/>
          <w:szCs w:val="24"/>
        </w:rPr>
      </w:pPr>
    </w:p>
    <w:p w:rsidR="002F7B37" w:rsidRDefault="002F7B37" w:rsidP="002F7B37">
      <w:pPr>
        <w:rPr>
          <w:rFonts w:ascii="Times New Roman" w:hAnsi="Times New Roman" w:cs="Times New Roman"/>
          <w:sz w:val="24"/>
          <w:szCs w:val="24"/>
        </w:rPr>
      </w:pPr>
    </w:p>
    <w:p w:rsidR="002F7B37" w:rsidRDefault="002F7B37" w:rsidP="002F7B3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Definition of Absolutism:</w:t>
      </w:r>
    </w:p>
    <w:p w:rsidR="002F7B37" w:rsidRDefault="002F7B37" w:rsidP="002F7B37">
      <w:pPr>
        <w:rPr>
          <w:rFonts w:ascii="Times New Roman" w:hAnsi="Times New Roman" w:cs="Times New Roman"/>
          <w:sz w:val="24"/>
          <w:szCs w:val="24"/>
        </w:rPr>
      </w:pPr>
    </w:p>
    <w:p w:rsidR="002F7B37" w:rsidRDefault="002F7B37" w:rsidP="002F7B37">
      <w:pPr>
        <w:rPr>
          <w:rFonts w:ascii="Times New Roman" w:hAnsi="Times New Roman" w:cs="Times New Roman"/>
          <w:sz w:val="24"/>
          <w:szCs w:val="24"/>
        </w:rPr>
      </w:pPr>
    </w:p>
    <w:p w:rsidR="002F7B37" w:rsidRDefault="002F7B37" w:rsidP="002F7B3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Definition of “Divine Right Theory”</w:t>
      </w:r>
    </w:p>
    <w:p w:rsidR="002F7B37" w:rsidRDefault="002F7B37" w:rsidP="002F7B37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508"/>
        <w:gridCol w:w="5508"/>
      </w:tblGrid>
      <w:tr w:rsidR="002F7B37" w:rsidRPr="002F7B37" w:rsidTr="00E97EFE">
        <w:tc>
          <w:tcPr>
            <w:tcW w:w="11016" w:type="dxa"/>
            <w:gridSpan w:val="2"/>
            <w:shd w:val="pct12" w:color="auto" w:fill="auto"/>
          </w:tcPr>
          <w:p w:rsidR="002F7B37" w:rsidRPr="002F7B37" w:rsidRDefault="002F7B37" w:rsidP="00E97EFE">
            <w:pPr>
              <w:jc w:val="center"/>
              <w:rPr>
                <w:rFonts w:ascii="Times New Roman" w:hAnsi="Times New Roman" w:cs="Times New Roman"/>
                <w:b/>
                <w:sz w:val="36"/>
                <w:szCs w:val="32"/>
              </w:rPr>
            </w:pPr>
            <w:r w:rsidRPr="002F7B37">
              <w:rPr>
                <w:rFonts w:ascii="Times New Roman" w:hAnsi="Times New Roman" w:cs="Times New Roman"/>
                <w:b/>
                <w:sz w:val="36"/>
                <w:szCs w:val="32"/>
              </w:rPr>
              <w:t>Strengths &amp; Weaknesses of Absolute Monarchies</w:t>
            </w:r>
          </w:p>
        </w:tc>
      </w:tr>
      <w:tr w:rsidR="002F7B37" w:rsidRPr="002F7B37" w:rsidTr="00E97EFE">
        <w:tc>
          <w:tcPr>
            <w:tcW w:w="5508" w:type="dxa"/>
          </w:tcPr>
          <w:p w:rsidR="002F7B37" w:rsidRPr="002F7B37" w:rsidRDefault="002F7B37" w:rsidP="00E97EFE">
            <w:pPr>
              <w:jc w:val="center"/>
              <w:rPr>
                <w:rFonts w:ascii="Times New Roman" w:hAnsi="Times New Roman" w:cs="Times New Roman"/>
                <w:sz w:val="36"/>
                <w:szCs w:val="24"/>
              </w:rPr>
            </w:pPr>
            <w:r w:rsidRPr="002F7B37">
              <w:rPr>
                <w:rFonts w:ascii="Times New Roman" w:hAnsi="Times New Roman" w:cs="Times New Roman"/>
                <w:sz w:val="36"/>
                <w:szCs w:val="24"/>
              </w:rPr>
              <w:t>Strengths</w:t>
            </w:r>
          </w:p>
        </w:tc>
        <w:tc>
          <w:tcPr>
            <w:tcW w:w="5508" w:type="dxa"/>
          </w:tcPr>
          <w:p w:rsidR="002F7B37" w:rsidRPr="002F7B37" w:rsidRDefault="002F7B37" w:rsidP="00E97EFE">
            <w:pPr>
              <w:jc w:val="center"/>
              <w:rPr>
                <w:rFonts w:ascii="Times New Roman" w:hAnsi="Times New Roman" w:cs="Times New Roman"/>
                <w:sz w:val="36"/>
                <w:szCs w:val="24"/>
              </w:rPr>
            </w:pPr>
            <w:r w:rsidRPr="002F7B37">
              <w:rPr>
                <w:rFonts w:ascii="Times New Roman" w:hAnsi="Times New Roman" w:cs="Times New Roman"/>
                <w:sz w:val="36"/>
                <w:szCs w:val="24"/>
              </w:rPr>
              <w:t>Weaknesses</w:t>
            </w:r>
          </w:p>
        </w:tc>
      </w:tr>
      <w:tr w:rsidR="002F7B37" w:rsidRPr="002F7B37" w:rsidTr="00E97EFE">
        <w:tc>
          <w:tcPr>
            <w:tcW w:w="5508" w:type="dxa"/>
          </w:tcPr>
          <w:p w:rsidR="002F7B37" w:rsidRPr="002F7B37" w:rsidRDefault="002F7B37" w:rsidP="00E97EFE">
            <w:pPr>
              <w:rPr>
                <w:rFonts w:ascii="Times New Roman" w:hAnsi="Times New Roman" w:cs="Times New Roman"/>
                <w:sz w:val="36"/>
                <w:szCs w:val="24"/>
              </w:rPr>
            </w:pPr>
          </w:p>
        </w:tc>
        <w:tc>
          <w:tcPr>
            <w:tcW w:w="5508" w:type="dxa"/>
          </w:tcPr>
          <w:p w:rsidR="002F7B37" w:rsidRPr="002F7B37" w:rsidRDefault="002F7B37" w:rsidP="00E97EFE">
            <w:pPr>
              <w:rPr>
                <w:rFonts w:ascii="Times New Roman" w:hAnsi="Times New Roman" w:cs="Times New Roman"/>
                <w:sz w:val="36"/>
                <w:szCs w:val="24"/>
              </w:rPr>
            </w:pPr>
          </w:p>
          <w:p w:rsidR="002F7B37" w:rsidRPr="002F7B37" w:rsidRDefault="002F7B37" w:rsidP="00E97EFE">
            <w:pPr>
              <w:rPr>
                <w:rFonts w:ascii="Times New Roman" w:hAnsi="Times New Roman" w:cs="Times New Roman"/>
                <w:sz w:val="36"/>
                <w:szCs w:val="24"/>
              </w:rPr>
            </w:pPr>
          </w:p>
          <w:p w:rsidR="002F7B37" w:rsidRPr="002F7B37" w:rsidRDefault="002F7B37" w:rsidP="00E97EFE">
            <w:pPr>
              <w:rPr>
                <w:rFonts w:ascii="Times New Roman" w:hAnsi="Times New Roman" w:cs="Times New Roman"/>
                <w:sz w:val="36"/>
                <w:szCs w:val="24"/>
              </w:rPr>
            </w:pPr>
          </w:p>
          <w:p w:rsidR="002F7B37" w:rsidRPr="002F7B37" w:rsidRDefault="002F7B37" w:rsidP="00E97EFE">
            <w:pPr>
              <w:rPr>
                <w:rFonts w:ascii="Times New Roman" w:hAnsi="Times New Roman" w:cs="Times New Roman"/>
                <w:sz w:val="36"/>
                <w:szCs w:val="24"/>
              </w:rPr>
            </w:pPr>
          </w:p>
          <w:p w:rsidR="002F7B37" w:rsidRPr="002F7B37" w:rsidRDefault="002F7B37" w:rsidP="00E97EFE">
            <w:pPr>
              <w:rPr>
                <w:rFonts w:ascii="Times New Roman" w:hAnsi="Times New Roman" w:cs="Times New Roman"/>
                <w:sz w:val="36"/>
                <w:szCs w:val="24"/>
              </w:rPr>
            </w:pPr>
          </w:p>
          <w:p w:rsidR="002F7B37" w:rsidRPr="002F7B37" w:rsidRDefault="002F7B37" w:rsidP="00E97EFE">
            <w:pPr>
              <w:rPr>
                <w:rFonts w:ascii="Times New Roman" w:hAnsi="Times New Roman" w:cs="Times New Roman"/>
                <w:sz w:val="36"/>
                <w:szCs w:val="24"/>
              </w:rPr>
            </w:pPr>
          </w:p>
          <w:p w:rsidR="002F7B37" w:rsidRPr="002F7B37" w:rsidRDefault="002F7B37" w:rsidP="00E97EFE">
            <w:pPr>
              <w:rPr>
                <w:rFonts w:ascii="Times New Roman" w:hAnsi="Times New Roman" w:cs="Times New Roman"/>
                <w:sz w:val="36"/>
                <w:szCs w:val="24"/>
              </w:rPr>
            </w:pPr>
          </w:p>
          <w:p w:rsidR="002F7B37" w:rsidRPr="002F7B37" w:rsidRDefault="002F7B37" w:rsidP="00E97EFE">
            <w:pPr>
              <w:rPr>
                <w:rFonts w:ascii="Times New Roman" w:hAnsi="Times New Roman" w:cs="Times New Roman"/>
                <w:sz w:val="36"/>
                <w:szCs w:val="24"/>
              </w:rPr>
            </w:pPr>
          </w:p>
          <w:p w:rsidR="002F7B37" w:rsidRPr="002F7B37" w:rsidRDefault="002F7B37" w:rsidP="00E97EFE">
            <w:pPr>
              <w:rPr>
                <w:rFonts w:ascii="Times New Roman" w:hAnsi="Times New Roman" w:cs="Times New Roman"/>
                <w:sz w:val="36"/>
                <w:szCs w:val="24"/>
              </w:rPr>
            </w:pPr>
          </w:p>
          <w:p w:rsidR="002F7B37" w:rsidRPr="002F7B37" w:rsidRDefault="002F7B37" w:rsidP="00E97EFE">
            <w:pPr>
              <w:rPr>
                <w:rFonts w:ascii="Times New Roman" w:hAnsi="Times New Roman" w:cs="Times New Roman"/>
                <w:sz w:val="36"/>
                <w:szCs w:val="24"/>
              </w:rPr>
            </w:pPr>
          </w:p>
          <w:p w:rsidR="002F7B37" w:rsidRPr="002F7B37" w:rsidRDefault="002F7B37" w:rsidP="00E97EFE">
            <w:pPr>
              <w:rPr>
                <w:rFonts w:ascii="Times New Roman" w:hAnsi="Times New Roman" w:cs="Times New Roman"/>
                <w:sz w:val="36"/>
                <w:szCs w:val="24"/>
              </w:rPr>
            </w:pPr>
          </w:p>
          <w:p w:rsidR="002F7B37" w:rsidRPr="002F7B37" w:rsidRDefault="002F7B37" w:rsidP="00E97EFE">
            <w:pPr>
              <w:rPr>
                <w:rFonts w:ascii="Times New Roman" w:hAnsi="Times New Roman" w:cs="Times New Roman"/>
                <w:sz w:val="36"/>
                <w:szCs w:val="24"/>
              </w:rPr>
            </w:pPr>
          </w:p>
          <w:p w:rsidR="002F7B37" w:rsidRPr="002F7B37" w:rsidRDefault="002F7B37" w:rsidP="00E97EFE">
            <w:pPr>
              <w:rPr>
                <w:rFonts w:ascii="Times New Roman" w:hAnsi="Times New Roman" w:cs="Times New Roman"/>
                <w:sz w:val="36"/>
                <w:szCs w:val="24"/>
              </w:rPr>
            </w:pPr>
          </w:p>
          <w:p w:rsidR="002F7B37" w:rsidRPr="002F7B37" w:rsidRDefault="002F7B37" w:rsidP="00E97EFE">
            <w:pPr>
              <w:rPr>
                <w:rFonts w:ascii="Times New Roman" w:hAnsi="Times New Roman" w:cs="Times New Roman"/>
                <w:sz w:val="36"/>
                <w:szCs w:val="24"/>
              </w:rPr>
            </w:pPr>
          </w:p>
          <w:p w:rsidR="002F7B37" w:rsidRPr="002F7B37" w:rsidRDefault="002F7B37" w:rsidP="00E97EFE">
            <w:pPr>
              <w:rPr>
                <w:rFonts w:ascii="Times New Roman" w:hAnsi="Times New Roman" w:cs="Times New Roman"/>
                <w:sz w:val="36"/>
                <w:szCs w:val="24"/>
              </w:rPr>
            </w:pPr>
          </w:p>
          <w:p w:rsidR="002F7B37" w:rsidRPr="002F7B37" w:rsidRDefault="002F7B37" w:rsidP="00E97EFE">
            <w:pPr>
              <w:rPr>
                <w:rFonts w:ascii="Times New Roman" w:hAnsi="Times New Roman" w:cs="Times New Roman"/>
                <w:sz w:val="36"/>
                <w:szCs w:val="24"/>
              </w:rPr>
            </w:pPr>
          </w:p>
          <w:p w:rsidR="002F7B37" w:rsidRPr="002F7B37" w:rsidRDefault="002F7B37" w:rsidP="00E97EFE">
            <w:pPr>
              <w:rPr>
                <w:rFonts w:ascii="Times New Roman" w:hAnsi="Times New Roman" w:cs="Times New Roman"/>
                <w:sz w:val="36"/>
                <w:szCs w:val="24"/>
              </w:rPr>
            </w:pPr>
          </w:p>
          <w:p w:rsidR="002F7B37" w:rsidRPr="002F7B37" w:rsidRDefault="002F7B37" w:rsidP="00E97EFE">
            <w:pPr>
              <w:rPr>
                <w:rFonts w:ascii="Times New Roman" w:hAnsi="Times New Roman" w:cs="Times New Roman"/>
                <w:sz w:val="36"/>
                <w:szCs w:val="24"/>
              </w:rPr>
            </w:pPr>
          </w:p>
          <w:p w:rsidR="002F7B37" w:rsidRPr="002F7B37" w:rsidRDefault="002F7B37" w:rsidP="00E97EFE">
            <w:pPr>
              <w:rPr>
                <w:rFonts w:ascii="Times New Roman" w:hAnsi="Times New Roman" w:cs="Times New Roman"/>
                <w:sz w:val="36"/>
                <w:szCs w:val="24"/>
              </w:rPr>
            </w:pPr>
            <w:bookmarkStart w:id="0" w:name="_GoBack"/>
            <w:bookmarkEnd w:id="0"/>
          </w:p>
        </w:tc>
      </w:tr>
    </w:tbl>
    <w:p w:rsidR="002F7B37" w:rsidRDefault="002F7B37" w:rsidP="002F7B37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672"/>
        <w:gridCol w:w="3672"/>
        <w:gridCol w:w="3672"/>
      </w:tblGrid>
      <w:tr w:rsidR="002F7B37" w:rsidTr="00E97EFE">
        <w:tc>
          <w:tcPr>
            <w:tcW w:w="11016" w:type="dxa"/>
            <w:gridSpan w:val="3"/>
            <w:shd w:val="pct12" w:color="auto" w:fill="auto"/>
          </w:tcPr>
          <w:p w:rsidR="002F7B37" w:rsidRPr="00E106CD" w:rsidRDefault="002F7B37" w:rsidP="00E97EFE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106CD">
              <w:rPr>
                <w:rFonts w:ascii="Times New Roman" w:hAnsi="Times New Roman" w:cs="Times New Roman"/>
                <w:b/>
                <w:sz w:val="32"/>
                <w:szCs w:val="32"/>
              </w:rPr>
              <w:t>How did Absolute Monarchs Increase their Power?</w:t>
            </w:r>
          </w:p>
        </w:tc>
      </w:tr>
      <w:tr w:rsidR="002F7B37" w:rsidTr="00E97EFE">
        <w:tc>
          <w:tcPr>
            <w:tcW w:w="3672" w:type="dxa"/>
          </w:tcPr>
          <w:p w:rsidR="002F7B37" w:rsidRPr="00E106CD" w:rsidRDefault="002F7B37" w:rsidP="00E97EFE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106C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Politically</w:t>
            </w:r>
          </w:p>
        </w:tc>
        <w:tc>
          <w:tcPr>
            <w:tcW w:w="3672" w:type="dxa"/>
          </w:tcPr>
          <w:p w:rsidR="002F7B37" w:rsidRPr="00E106CD" w:rsidRDefault="002F7B37" w:rsidP="00E97EFE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106C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Socially</w:t>
            </w:r>
          </w:p>
        </w:tc>
        <w:tc>
          <w:tcPr>
            <w:tcW w:w="3672" w:type="dxa"/>
          </w:tcPr>
          <w:p w:rsidR="002F7B37" w:rsidRPr="00E106CD" w:rsidRDefault="002F7B37" w:rsidP="00E97EFE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106C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Economically</w:t>
            </w:r>
          </w:p>
        </w:tc>
      </w:tr>
      <w:tr w:rsidR="002F7B37" w:rsidTr="00E97EFE">
        <w:tc>
          <w:tcPr>
            <w:tcW w:w="3672" w:type="dxa"/>
          </w:tcPr>
          <w:p w:rsidR="002F7B37" w:rsidRDefault="002F7B37" w:rsidP="00E97E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2" w:type="dxa"/>
          </w:tcPr>
          <w:p w:rsidR="002F7B37" w:rsidRDefault="002F7B37" w:rsidP="00E97E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2" w:type="dxa"/>
          </w:tcPr>
          <w:p w:rsidR="002F7B37" w:rsidRDefault="002F7B37" w:rsidP="00E97E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7B37" w:rsidRDefault="002F7B37" w:rsidP="00E97E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7B37" w:rsidRDefault="002F7B37" w:rsidP="00E97E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7B37" w:rsidRDefault="002F7B37" w:rsidP="00E97E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7B37" w:rsidRDefault="002F7B37" w:rsidP="00E97E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7B37" w:rsidRDefault="002F7B37" w:rsidP="00E97E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7B37" w:rsidRDefault="002F7B37" w:rsidP="00E97E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7B37" w:rsidRDefault="002F7B37" w:rsidP="00E97E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7B37" w:rsidRDefault="002F7B37" w:rsidP="00E97E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7B37" w:rsidRDefault="002F7B37" w:rsidP="00E97E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7B37" w:rsidRDefault="002F7B37" w:rsidP="00E97E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7B37" w:rsidRDefault="002F7B37" w:rsidP="00E97E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7B37" w:rsidRDefault="002F7B37" w:rsidP="00E97E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7B37" w:rsidRDefault="002F7B37" w:rsidP="00E97E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7B37" w:rsidRDefault="002F7B37" w:rsidP="00E97E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7B37" w:rsidRDefault="002F7B37" w:rsidP="00E97E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7B37" w:rsidRDefault="002F7B37" w:rsidP="00E97E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7B37" w:rsidRDefault="002F7B37" w:rsidP="00E97E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7B37" w:rsidRDefault="002F7B37" w:rsidP="00E97E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F7B37" w:rsidRDefault="002F7B37" w:rsidP="002F7B37">
      <w:pPr>
        <w:rPr>
          <w:rFonts w:ascii="Times New Roman" w:hAnsi="Times New Roman" w:cs="Times New Roman"/>
          <w:b/>
          <w:sz w:val="24"/>
          <w:szCs w:val="24"/>
        </w:rPr>
      </w:pPr>
      <w:r w:rsidRPr="00E106CD">
        <w:rPr>
          <w:rFonts w:ascii="Times New Roman" w:hAnsi="Times New Roman" w:cs="Times New Roman"/>
          <w:b/>
          <w:sz w:val="24"/>
          <w:szCs w:val="24"/>
        </w:rPr>
        <w:t>Other words associated with Absolutism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2F7B37" w:rsidRDefault="002F7B37" w:rsidP="002F7B37">
      <w:pPr>
        <w:rPr>
          <w:rFonts w:ascii="Times New Roman" w:hAnsi="Times New Roman" w:cs="Times New Roman"/>
          <w:b/>
          <w:sz w:val="24"/>
          <w:szCs w:val="24"/>
        </w:rPr>
      </w:pPr>
    </w:p>
    <w:p w:rsidR="002F7B37" w:rsidRDefault="002F7B37"/>
    <w:sectPr w:rsidR="002F7B37" w:rsidSect="002F7B37">
      <w:pgSz w:w="12240" w:h="15840"/>
      <w:pgMar w:top="397" w:right="567" w:bottom="454" w:left="51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oudy Stout">
    <w:panose1 w:val="0202090407030B020401"/>
    <w:charset w:val="00"/>
    <w:family w:val="roman"/>
    <w:pitch w:val="variable"/>
    <w:sig w:usb0="00000003" w:usb1="00000000" w:usb2="00000000" w:usb3="00000000" w:csb0="00000001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282724"/>
    <w:multiLevelType w:val="hybridMultilevel"/>
    <w:tmpl w:val="DB1417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B37"/>
    <w:rsid w:val="002F7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E844F8"/>
  <w15:chartTrackingRefBased/>
  <w15:docId w15:val="{F80B8BC2-818B-4ECC-89B2-48305CC7F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7B37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2F7B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2F7B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70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dcterms:created xsi:type="dcterms:W3CDTF">2019-05-26T18:08:00Z</dcterms:created>
  <dcterms:modified xsi:type="dcterms:W3CDTF">2019-05-26T18:10:00Z</dcterms:modified>
</cp:coreProperties>
</file>