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D68A5" w14:textId="6295C4C5" w:rsidR="003B1A78" w:rsidRPr="00B665FB" w:rsidRDefault="00127EA3">
      <w:pPr>
        <w:rPr>
          <w:b/>
          <w:bCs/>
          <w:color w:val="FF0000"/>
          <w:sz w:val="28"/>
          <w:szCs w:val="28"/>
          <w:u w:val="single"/>
          <w:lang w:val="en-US"/>
        </w:rPr>
      </w:pPr>
      <w:r w:rsidRPr="00B665FB">
        <w:rPr>
          <w:b/>
          <w:bCs/>
          <w:color w:val="FF0000"/>
          <w:sz w:val="28"/>
          <w:szCs w:val="28"/>
          <w:u w:val="single"/>
          <w:lang w:val="en-US"/>
        </w:rPr>
        <w:t>ABSOLUTISM IN FRANCE: LOUIS XI</w:t>
      </w:r>
      <w:r w:rsidR="00BC0F9D">
        <w:rPr>
          <w:b/>
          <w:bCs/>
          <w:color w:val="FF0000"/>
          <w:sz w:val="28"/>
          <w:szCs w:val="28"/>
          <w:u w:val="single"/>
          <w:lang w:val="en-US"/>
        </w:rPr>
        <w:t>V</w:t>
      </w:r>
    </w:p>
    <w:p w14:paraId="703C132E" w14:textId="36ECFAC8" w:rsidR="00127EA3" w:rsidRDefault="00127EA3" w:rsidP="00304457">
      <w:pPr>
        <w:jc w:val="both"/>
        <w:rPr>
          <w:b/>
          <w:bCs/>
          <w:lang w:val="en-US"/>
        </w:rPr>
      </w:pPr>
      <w:r w:rsidRPr="00127EA3">
        <w:rPr>
          <w:b/>
          <w:bCs/>
          <w:lang w:val="en-US"/>
        </w:rPr>
        <w:t>At the beginning of the 1</w:t>
      </w:r>
      <w:r>
        <w:rPr>
          <w:b/>
          <w:bCs/>
          <w:lang w:val="en-US"/>
        </w:rPr>
        <w:t>7</w:t>
      </w:r>
      <w:r w:rsidRPr="00127EA3">
        <w:rPr>
          <w:b/>
          <w:bCs/>
          <w:vertAlign w:val="superscript"/>
          <w:lang w:val="en-US"/>
        </w:rPr>
        <w:t>th</w:t>
      </w:r>
      <w:r>
        <w:rPr>
          <w:b/>
          <w:bCs/>
          <w:lang w:val="en-US"/>
        </w:rPr>
        <w:t xml:space="preserve"> century, monarch in Europe accumulated more power.</w:t>
      </w:r>
      <w:r w:rsidR="008357A2">
        <w:rPr>
          <w:b/>
          <w:bCs/>
          <w:lang w:val="en-US"/>
        </w:rPr>
        <w:t xml:space="preserve"> Then the concepts of absolute and divine right monarchies appeared.</w:t>
      </w:r>
    </w:p>
    <w:p w14:paraId="44181F01" w14:textId="781B8F22" w:rsidR="008357A2" w:rsidRPr="00AC24DB" w:rsidRDefault="008357A2" w:rsidP="00304457">
      <w:pPr>
        <w:jc w:val="both"/>
        <w:rPr>
          <w:b/>
          <w:bCs/>
          <w:lang w:val="en-US"/>
        </w:rPr>
      </w:pPr>
      <w:r>
        <w:rPr>
          <w:b/>
          <w:bCs/>
          <w:lang w:val="en-US"/>
        </w:rPr>
        <w:t>Divine right means that the king´s authority derived from God, so their power could not be controlled by people or Parliaments, only by God.</w:t>
      </w:r>
      <w:r w:rsidR="00AC24DB">
        <w:rPr>
          <w:b/>
          <w:bCs/>
          <w:lang w:val="en-US"/>
        </w:rPr>
        <w:t xml:space="preserve"> </w:t>
      </w:r>
      <w:r w:rsidR="00C31FE9" w:rsidRPr="00B665FB">
        <w:rPr>
          <w:rFonts w:cstheme="minorHAnsi"/>
          <w:b/>
          <w:bCs/>
          <w:shd w:val="clear" w:color="auto" w:fill="FFFFFF"/>
          <w:lang w:val="en-US"/>
        </w:rPr>
        <w:t>Absolute monarchy, or absolutism, meant that the ultimate authority to run a state was in the hands of a king who ruled by divine right.</w:t>
      </w:r>
    </w:p>
    <w:p w14:paraId="27DE79F0" w14:textId="1C89F404" w:rsidR="00572BBF" w:rsidRPr="00B665FB" w:rsidRDefault="00572BBF" w:rsidP="00AC24DB">
      <w:pPr>
        <w:jc w:val="center"/>
        <w:rPr>
          <w:rFonts w:cstheme="minorHAnsi"/>
          <w:b/>
          <w:bCs/>
          <w:shd w:val="clear" w:color="auto" w:fill="FFFFFF"/>
          <w:lang w:val="en-US"/>
        </w:rPr>
      </w:pPr>
      <w:r>
        <w:rPr>
          <w:noProof/>
        </w:rPr>
        <w:drawing>
          <wp:inline distT="0" distB="0" distL="0" distR="0" wp14:anchorId="7E67B4CC" wp14:editId="2B281102">
            <wp:extent cx="1330102" cy="1651092"/>
            <wp:effectExtent l="0" t="0" r="3810" b="6350"/>
            <wp:docPr id="1" name="Imagen 1" descr="Imagen que contiene hombre, mujer, joven, vistien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hombre, mujer, joven, vistiendo&#10;&#10;Descripción generada automá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1361230" cy="1689732"/>
                    </a:xfrm>
                    <a:prstGeom prst="rect">
                      <a:avLst/>
                    </a:prstGeom>
                    <a:noFill/>
                    <a:ln>
                      <a:noFill/>
                    </a:ln>
                  </pic:spPr>
                </pic:pic>
              </a:graphicData>
            </a:graphic>
          </wp:inline>
        </w:drawing>
      </w:r>
      <w:r w:rsidR="007B1F0A">
        <w:rPr>
          <w:noProof/>
        </w:rPr>
        <w:drawing>
          <wp:inline distT="0" distB="0" distL="0" distR="0" wp14:anchorId="1F65F4CE" wp14:editId="738B62C8">
            <wp:extent cx="1269708" cy="1679340"/>
            <wp:effectExtent l="0" t="0" r="6985" b="0"/>
            <wp:docPr id="2" name="Imagen 2" descr="Dibujo de video jueg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Dibujo de video juego&#10;&#10;Descripción generada automáticamente con confianza medi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03655" cy="1724239"/>
                    </a:xfrm>
                    <a:prstGeom prst="rect">
                      <a:avLst/>
                    </a:prstGeom>
                    <a:noFill/>
                    <a:ln>
                      <a:noFill/>
                    </a:ln>
                  </pic:spPr>
                </pic:pic>
              </a:graphicData>
            </a:graphic>
          </wp:inline>
        </w:drawing>
      </w:r>
      <w:r w:rsidR="007B1F0A">
        <w:rPr>
          <w:noProof/>
        </w:rPr>
        <w:drawing>
          <wp:inline distT="0" distB="0" distL="0" distR="0" wp14:anchorId="29E93801" wp14:editId="5D040AF1">
            <wp:extent cx="1225974" cy="1681419"/>
            <wp:effectExtent l="0" t="0" r="0" b="0"/>
            <wp:docPr id="3" name="Imagen 3" descr="Vert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ertica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4586" cy="1748090"/>
                    </a:xfrm>
                    <a:prstGeom prst="rect">
                      <a:avLst/>
                    </a:prstGeom>
                    <a:noFill/>
                    <a:ln>
                      <a:noFill/>
                    </a:ln>
                  </pic:spPr>
                </pic:pic>
              </a:graphicData>
            </a:graphic>
          </wp:inline>
        </w:drawing>
      </w:r>
    </w:p>
    <w:p w14:paraId="385302A8" w14:textId="1B205F49" w:rsidR="00C31FE9" w:rsidRDefault="00C31FE9" w:rsidP="00304457">
      <w:pPr>
        <w:jc w:val="both"/>
        <w:rPr>
          <w:rFonts w:cstheme="minorHAnsi"/>
          <w:b/>
          <w:bCs/>
          <w:shd w:val="clear" w:color="auto" w:fill="FFFFFF"/>
          <w:lang w:val="en-US"/>
        </w:rPr>
      </w:pPr>
      <w:r w:rsidRPr="00B665FB">
        <w:rPr>
          <w:rFonts w:cstheme="minorHAnsi"/>
          <w:b/>
          <w:bCs/>
          <w:shd w:val="clear" w:color="auto" w:fill="FFFFFF"/>
          <w:lang w:val="en-US"/>
        </w:rPr>
        <w:t xml:space="preserve">King Louis XIV of France </w:t>
      </w:r>
      <w:r w:rsidR="00B665FB">
        <w:rPr>
          <w:rFonts w:cstheme="minorHAnsi"/>
          <w:b/>
          <w:bCs/>
          <w:shd w:val="clear" w:color="auto" w:fill="FFFFFF"/>
          <w:lang w:val="en-US"/>
        </w:rPr>
        <w:t xml:space="preserve">was the best example of an absolute monarch who reigned over 72 years. The main characteristics of his </w:t>
      </w:r>
      <w:r w:rsidR="00334B51">
        <w:rPr>
          <w:rFonts w:cstheme="minorHAnsi"/>
          <w:b/>
          <w:bCs/>
          <w:shd w:val="clear" w:color="auto" w:fill="FFFFFF"/>
          <w:lang w:val="en-US"/>
        </w:rPr>
        <w:t>administration were:</w:t>
      </w:r>
    </w:p>
    <w:p w14:paraId="43F43E4C" w14:textId="402CCBA4" w:rsidR="00334B51" w:rsidRDefault="00334B51" w:rsidP="00304457">
      <w:pPr>
        <w:pStyle w:val="Prrafodelista"/>
        <w:numPr>
          <w:ilvl w:val="0"/>
          <w:numId w:val="1"/>
        </w:numPr>
        <w:jc w:val="both"/>
        <w:rPr>
          <w:rFonts w:cstheme="minorHAnsi"/>
          <w:b/>
          <w:bCs/>
          <w:lang w:val="en-US"/>
        </w:rPr>
      </w:pPr>
      <w:r>
        <w:rPr>
          <w:rFonts w:cstheme="minorHAnsi"/>
          <w:b/>
          <w:bCs/>
          <w:lang w:val="en-US"/>
        </w:rPr>
        <w:t>His power to make laws was limitless.</w:t>
      </w:r>
    </w:p>
    <w:p w14:paraId="118D3B68" w14:textId="0113C776" w:rsidR="00334B51" w:rsidRDefault="00334B51" w:rsidP="00304457">
      <w:pPr>
        <w:pStyle w:val="Prrafodelista"/>
        <w:numPr>
          <w:ilvl w:val="0"/>
          <w:numId w:val="1"/>
        </w:numPr>
        <w:jc w:val="both"/>
        <w:rPr>
          <w:rFonts w:cstheme="minorHAnsi"/>
          <w:b/>
          <w:bCs/>
          <w:lang w:val="en-US"/>
        </w:rPr>
      </w:pPr>
      <w:r>
        <w:rPr>
          <w:rFonts w:cstheme="minorHAnsi"/>
          <w:b/>
          <w:bCs/>
          <w:lang w:val="en-US"/>
        </w:rPr>
        <w:t>He appointed a large court of advisors.</w:t>
      </w:r>
    </w:p>
    <w:p w14:paraId="6ED799A2" w14:textId="5F3673D7" w:rsidR="00334B51" w:rsidRDefault="00BC0F9D" w:rsidP="00304457">
      <w:pPr>
        <w:pStyle w:val="Prrafodelista"/>
        <w:numPr>
          <w:ilvl w:val="0"/>
          <w:numId w:val="1"/>
        </w:numPr>
        <w:jc w:val="both"/>
        <w:rPr>
          <w:rFonts w:cstheme="minorHAnsi"/>
          <w:b/>
          <w:bCs/>
          <w:lang w:val="en-US"/>
        </w:rPr>
      </w:pPr>
      <w:r>
        <w:rPr>
          <w:rFonts w:cstheme="minorHAnsi"/>
          <w:b/>
          <w:bCs/>
          <w:lang w:val="en-US"/>
        </w:rPr>
        <w:t>Louis XIV increased the administration to enforce his decisions as well as the administrative official from the bourgeoisie had a professional status</w:t>
      </w:r>
    </w:p>
    <w:p w14:paraId="4706D559" w14:textId="54AB7C9A" w:rsidR="00BC0F9D" w:rsidRDefault="00BC0F9D" w:rsidP="00304457">
      <w:pPr>
        <w:pStyle w:val="Prrafodelista"/>
        <w:numPr>
          <w:ilvl w:val="0"/>
          <w:numId w:val="1"/>
        </w:numPr>
        <w:jc w:val="both"/>
        <w:rPr>
          <w:rFonts w:cstheme="minorHAnsi"/>
          <w:b/>
          <w:bCs/>
          <w:lang w:val="en-US"/>
        </w:rPr>
      </w:pPr>
      <w:r>
        <w:rPr>
          <w:rFonts w:cstheme="minorHAnsi"/>
          <w:b/>
          <w:bCs/>
          <w:lang w:val="en-US"/>
        </w:rPr>
        <w:t>He extended his diplomatic network abroad.</w:t>
      </w:r>
    </w:p>
    <w:p w14:paraId="77ACF348" w14:textId="0FDAE729" w:rsidR="00AC24DB" w:rsidRPr="00AC24DB" w:rsidRDefault="00AC24DB" w:rsidP="00AC24DB">
      <w:pPr>
        <w:pStyle w:val="Prrafodelista"/>
        <w:numPr>
          <w:ilvl w:val="0"/>
          <w:numId w:val="1"/>
        </w:numPr>
        <w:jc w:val="both"/>
        <w:rPr>
          <w:rFonts w:cstheme="minorHAnsi"/>
          <w:b/>
          <w:bCs/>
          <w:lang w:val="en-US"/>
        </w:rPr>
      </w:pPr>
      <w:r>
        <w:rPr>
          <w:rFonts w:cstheme="minorHAnsi"/>
          <w:b/>
          <w:bCs/>
          <w:lang w:val="en-US"/>
        </w:rPr>
        <w:t>He sponsored art and built the palace of Versailles to show his power and influence.</w:t>
      </w:r>
      <w:r>
        <w:rPr>
          <w:rFonts w:cstheme="minorHAnsi"/>
          <w:b/>
          <w:bCs/>
          <w:lang w:val="en-US"/>
        </w:rPr>
        <w:t xml:space="preserve"> </w:t>
      </w:r>
    </w:p>
    <w:p w14:paraId="28DE6A9E" w14:textId="7B6CA8C7" w:rsidR="00AC24DB" w:rsidRPr="00AC24DB" w:rsidRDefault="00AC24DB" w:rsidP="00122D5B">
      <w:pPr>
        <w:pStyle w:val="Prrafodelista"/>
        <w:jc w:val="center"/>
        <w:rPr>
          <w:rFonts w:cstheme="minorHAnsi"/>
          <w:b/>
          <w:bCs/>
          <w:lang w:val="en-US"/>
        </w:rPr>
      </w:pPr>
      <w:r>
        <w:rPr>
          <w:noProof/>
        </w:rPr>
        <w:drawing>
          <wp:inline distT="0" distB="0" distL="0" distR="0" wp14:anchorId="2F4B0C27" wp14:editId="11A87915">
            <wp:extent cx="1458309" cy="1814795"/>
            <wp:effectExtent l="0" t="0" r="8890" b="0"/>
            <wp:docPr id="6" name="Imagen 6" descr="Vista aérea de un puente&#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Vista aérea de un puente&#10;&#10;Descripción generada automáticamente con confianza medi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1496776" cy="1862666"/>
                    </a:xfrm>
                    <a:prstGeom prst="rect">
                      <a:avLst/>
                    </a:prstGeom>
                    <a:noFill/>
                    <a:ln>
                      <a:noFill/>
                    </a:ln>
                  </pic:spPr>
                </pic:pic>
              </a:graphicData>
            </a:graphic>
          </wp:inline>
        </w:drawing>
      </w:r>
      <w:r w:rsidR="00122D5B">
        <w:rPr>
          <w:noProof/>
        </w:rPr>
        <w:t xml:space="preserve">  </w:t>
      </w:r>
      <w:r w:rsidR="00F461BD">
        <w:rPr>
          <w:noProof/>
        </w:rPr>
        <w:drawing>
          <wp:inline distT="0" distB="0" distL="0" distR="0" wp14:anchorId="4FEB35F4" wp14:editId="7E6AC2FE">
            <wp:extent cx="1563329" cy="1800570"/>
            <wp:effectExtent l="0" t="0" r="0" b="0"/>
            <wp:docPr id="7" name="Imagen 7" descr="Versal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Versall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1611709" cy="1856292"/>
                    </a:xfrm>
                    <a:prstGeom prst="rect">
                      <a:avLst/>
                    </a:prstGeom>
                    <a:noFill/>
                    <a:ln>
                      <a:noFill/>
                    </a:ln>
                  </pic:spPr>
                </pic:pic>
              </a:graphicData>
            </a:graphic>
          </wp:inline>
        </w:drawing>
      </w:r>
    </w:p>
    <w:p w14:paraId="328CC8B2" w14:textId="570E6021" w:rsidR="00F461BD" w:rsidRPr="00122D5B" w:rsidRDefault="00122D5B" w:rsidP="00122D5B">
      <w:pPr>
        <w:pStyle w:val="Prrafodelista"/>
        <w:numPr>
          <w:ilvl w:val="0"/>
          <w:numId w:val="1"/>
        </w:numPr>
        <w:jc w:val="both"/>
        <w:rPr>
          <w:rFonts w:cstheme="minorHAnsi"/>
          <w:b/>
          <w:bCs/>
          <w:lang w:val="en-US"/>
        </w:rPr>
      </w:pPr>
      <w:r>
        <w:rPr>
          <w:rFonts w:cstheme="minorHAnsi"/>
          <w:b/>
          <w:bCs/>
          <w:lang w:val="en-US"/>
        </w:rPr>
        <w:t xml:space="preserve">Louis XIV had a professional army which he equipped with modern weapons while building new </w:t>
      </w:r>
      <w:r w:rsidRPr="001B4017">
        <w:rPr>
          <w:rFonts w:cstheme="minorHAnsi"/>
          <w:b/>
          <w:bCs/>
          <w:lang w:val="en-US"/>
        </w:rPr>
        <w:t>defensive</w:t>
      </w:r>
      <w:r>
        <w:rPr>
          <w:rFonts w:cstheme="minorHAnsi"/>
          <w:b/>
          <w:bCs/>
          <w:lang w:val="en-US"/>
        </w:rPr>
        <w:t xml:space="preserve"> fortresses.</w:t>
      </w:r>
    </w:p>
    <w:p w14:paraId="6FC837FA" w14:textId="5D8AC48D" w:rsidR="007B1F0A" w:rsidRPr="007B1F0A" w:rsidRDefault="00AC24DB" w:rsidP="00122D5B">
      <w:pPr>
        <w:jc w:val="center"/>
        <w:rPr>
          <w:rFonts w:cstheme="minorHAnsi"/>
          <w:b/>
          <w:bCs/>
          <w:lang w:val="en-US"/>
        </w:rPr>
      </w:pPr>
      <w:r>
        <w:rPr>
          <w:noProof/>
        </w:rPr>
        <w:drawing>
          <wp:inline distT="0" distB="0" distL="0" distR="0" wp14:anchorId="43F5F544" wp14:editId="6AD9C296">
            <wp:extent cx="2615195" cy="1562735"/>
            <wp:effectExtent l="0" t="0" r="0" b="0"/>
            <wp:docPr id="5" name="Imagen 5" descr="WH07223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H07223par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19338" cy="1624966"/>
                    </a:xfrm>
                    <a:prstGeom prst="rect">
                      <a:avLst/>
                    </a:prstGeom>
                    <a:noFill/>
                    <a:ln>
                      <a:noFill/>
                    </a:ln>
                  </pic:spPr>
                </pic:pic>
              </a:graphicData>
            </a:graphic>
          </wp:inline>
        </w:drawing>
      </w:r>
    </w:p>
    <w:p w14:paraId="418CD4A6" w14:textId="54E644F2" w:rsidR="001B4017" w:rsidRDefault="001B4017" w:rsidP="00304457">
      <w:pPr>
        <w:pStyle w:val="Prrafodelista"/>
        <w:numPr>
          <w:ilvl w:val="0"/>
          <w:numId w:val="1"/>
        </w:numPr>
        <w:jc w:val="both"/>
        <w:rPr>
          <w:rFonts w:cstheme="minorHAnsi"/>
          <w:b/>
          <w:bCs/>
          <w:lang w:val="en-US"/>
        </w:rPr>
      </w:pPr>
      <w:r>
        <w:rPr>
          <w:rFonts w:cstheme="minorHAnsi"/>
          <w:b/>
          <w:bCs/>
          <w:lang w:val="en-US"/>
        </w:rPr>
        <w:t>Louis XIV appointed Co</w:t>
      </w:r>
      <w:r w:rsidR="000E7DB2">
        <w:rPr>
          <w:rFonts w:cstheme="minorHAnsi"/>
          <w:b/>
          <w:bCs/>
          <w:lang w:val="en-US"/>
        </w:rPr>
        <w:t>lbert as Prime Minister of State to control the economy – following principles of mercantilism- and implemented the royal workshops.</w:t>
      </w:r>
    </w:p>
    <w:p w14:paraId="7EC2C40B" w14:textId="4E8B36DF" w:rsidR="009232E5" w:rsidRPr="009232E5" w:rsidRDefault="00F461BD" w:rsidP="00122D5B">
      <w:pPr>
        <w:jc w:val="center"/>
        <w:rPr>
          <w:rFonts w:cstheme="minorHAnsi"/>
          <w:b/>
          <w:bCs/>
          <w:lang w:val="en-US"/>
        </w:rPr>
      </w:pPr>
      <w:r>
        <w:rPr>
          <w:noProof/>
        </w:rPr>
        <w:drawing>
          <wp:inline distT="0" distB="0" distL="0" distR="0" wp14:anchorId="19C51836" wp14:editId="54480F0C">
            <wp:extent cx="2726351" cy="1554071"/>
            <wp:effectExtent l="0" t="0" r="0" b="8255"/>
            <wp:docPr id="4" name="Imagen 4" descr="Pintura de una persona en frente de un edifici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Pintura de una persona en frente de un edificio&#10;&#10;Descripción generada automáticamente con confianza baj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54975" cy="1570387"/>
                    </a:xfrm>
                    <a:prstGeom prst="rect">
                      <a:avLst/>
                    </a:prstGeom>
                    <a:noFill/>
                    <a:ln>
                      <a:noFill/>
                    </a:ln>
                  </pic:spPr>
                </pic:pic>
              </a:graphicData>
            </a:graphic>
          </wp:inline>
        </w:drawing>
      </w:r>
    </w:p>
    <w:p w14:paraId="0EB22698" w14:textId="6B7623C3" w:rsidR="00E55DF0" w:rsidRDefault="000E7DB2" w:rsidP="00304457">
      <w:pPr>
        <w:jc w:val="both"/>
        <w:rPr>
          <w:rFonts w:cstheme="minorHAnsi"/>
          <w:b/>
          <w:bCs/>
          <w:lang w:val="en-US"/>
        </w:rPr>
      </w:pPr>
      <w:r>
        <w:rPr>
          <w:rFonts w:cstheme="minorHAnsi"/>
          <w:b/>
          <w:bCs/>
          <w:lang w:val="en-US"/>
        </w:rPr>
        <w:t xml:space="preserve">Thinkers such as Bossuet and Hobbes </w:t>
      </w:r>
      <w:r w:rsidR="00E55DF0">
        <w:rPr>
          <w:rFonts w:cstheme="minorHAnsi"/>
          <w:b/>
          <w:bCs/>
          <w:lang w:val="en-US"/>
        </w:rPr>
        <w:t xml:space="preserve">theorized in favor of absolutism.  Bossuet was a strong advocate of divine right of kings. He thought that kings received their authority from </w:t>
      </w:r>
      <w:r w:rsidR="00122D5B">
        <w:rPr>
          <w:rFonts w:cstheme="minorHAnsi"/>
          <w:b/>
          <w:bCs/>
          <w:lang w:val="en-US"/>
        </w:rPr>
        <w:t>G</w:t>
      </w:r>
      <w:r w:rsidR="00E55DF0">
        <w:rPr>
          <w:rFonts w:cstheme="minorHAnsi"/>
          <w:b/>
          <w:bCs/>
          <w:lang w:val="en-US"/>
        </w:rPr>
        <w:t xml:space="preserve">od. </w:t>
      </w:r>
      <w:r w:rsidR="00304457">
        <w:rPr>
          <w:rFonts w:cstheme="minorHAnsi"/>
          <w:b/>
          <w:bCs/>
          <w:lang w:val="en-US"/>
        </w:rPr>
        <w:t xml:space="preserve"> On the other hand, Hobbes promoted monarchy as the best form of government to guarantee social peace.</w:t>
      </w:r>
    </w:p>
    <w:p w14:paraId="2E46D8F7" w14:textId="0B983DDB" w:rsidR="00122D5B" w:rsidRDefault="00122D5B" w:rsidP="00304457">
      <w:pPr>
        <w:jc w:val="both"/>
        <w:rPr>
          <w:rFonts w:cstheme="minorHAnsi"/>
          <w:b/>
          <w:bCs/>
          <w:lang w:val="en-US"/>
        </w:rPr>
      </w:pPr>
      <w:r>
        <w:rPr>
          <w:noProof/>
        </w:rPr>
        <w:drawing>
          <wp:inline distT="0" distB="0" distL="0" distR="0" wp14:anchorId="0B81A6FA" wp14:editId="59E0270E">
            <wp:extent cx="1434567" cy="1740514"/>
            <wp:effectExtent l="0" t="0" r="0" b="0"/>
            <wp:docPr id="8" name="Imagen 8" descr="Pintura de una persona en frente de una venta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Pintura de una persona en frente de una ventana&#10;&#10;Descripción generada automáticamente con confianza baj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74214" cy="1788617"/>
                    </a:xfrm>
                    <a:prstGeom prst="rect">
                      <a:avLst/>
                    </a:prstGeom>
                    <a:noFill/>
                    <a:ln>
                      <a:noFill/>
                    </a:ln>
                  </pic:spPr>
                </pic:pic>
              </a:graphicData>
            </a:graphic>
          </wp:inline>
        </w:drawing>
      </w:r>
      <w:r>
        <w:rPr>
          <w:rFonts w:cstheme="minorHAnsi"/>
          <w:b/>
          <w:bCs/>
          <w:lang w:val="en-US"/>
        </w:rPr>
        <w:t xml:space="preserve">  </w:t>
      </w:r>
      <w:r>
        <w:rPr>
          <w:noProof/>
        </w:rPr>
        <w:drawing>
          <wp:inline distT="0" distB="0" distL="0" distR="0" wp14:anchorId="0F4DF8C6" wp14:editId="43C02516">
            <wp:extent cx="1253878" cy="1702435"/>
            <wp:effectExtent l="0" t="0" r="3810" b="0"/>
            <wp:docPr id="10" name="Imagen 10" descr="Calendari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Calendari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84846" cy="1744481"/>
                    </a:xfrm>
                    <a:prstGeom prst="rect">
                      <a:avLst/>
                    </a:prstGeom>
                    <a:noFill/>
                    <a:ln>
                      <a:noFill/>
                    </a:ln>
                  </pic:spPr>
                </pic:pic>
              </a:graphicData>
            </a:graphic>
          </wp:inline>
        </w:drawing>
      </w:r>
      <w:r w:rsidR="00F17F5E">
        <w:rPr>
          <w:rFonts w:cstheme="minorHAnsi"/>
          <w:b/>
          <w:bCs/>
          <w:lang w:val="en-US"/>
        </w:rPr>
        <w:t xml:space="preserve"> </w:t>
      </w:r>
      <w:r w:rsidR="00F17F5E">
        <w:rPr>
          <w:noProof/>
        </w:rPr>
        <w:drawing>
          <wp:inline distT="0" distB="0" distL="0" distR="0" wp14:anchorId="493D7EAA" wp14:editId="11214016">
            <wp:extent cx="1379813" cy="1704248"/>
            <wp:effectExtent l="0" t="0" r="0" b="0"/>
            <wp:docPr id="11" name="Imagen 11" descr="Un hombre con un traje de color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Un hombre con un traje de color negro&#10;&#10;Descripción generada automáticamente con confianza medi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00056" cy="1729250"/>
                    </a:xfrm>
                    <a:prstGeom prst="rect">
                      <a:avLst/>
                    </a:prstGeom>
                    <a:noFill/>
                    <a:ln>
                      <a:noFill/>
                    </a:ln>
                  </pic:spPr>
                </pic:pic>
              </a:graphicData>
            </a:graphic>
          </wp:inline>
        </w:drawing>
      </w:r>
    </w:p>
    <w:p w14:paraId="6EE08A1D" w14:textId="08620F72" w:rsidR="00122D5B" w:rsidRDefault="00A443C8" w:rsidP="00304457">
      <w:pPr>
        <w:jc w:val="both"/>
        <w:rPr>
          <w:rFonts w:cstheme="minorHAnsi"/>
          <w:b/>
          <w:bCs/>
          <w:color w:val="FF0000"/>
          <w:lang w:val="en-US"/>
        </w:rPr>
      </w:pPr>
      <w:r>
        <w:rPr>
          <w:rFonts w:cstheme="minorHAnsi"/>
          <w:b/>
          <w:bCs/>
          <w:color w:val="FF0000"/>
          <w:lang w:val="en-US"/>
        </w:rPr>
        <w:lastRenderedPageBreak/>
        <w:t>PARLIAMENTARY MONARCHY IN ENGLAND</w:t>
      </w:r>
    </w:p>
    <w:p w14:paraId="34F73F6A" w14:textId="19B26958" w:rsidR="00A443C8" w:rsidRDefault="00A443C8" w:rsidP="00304457">
      <w:pPr>
        <w:jc w:val="both"/>
        <w:rPr>
          <w:rFonts w:cstheme="minorHAnsi"/>
          <w:b/>
          <w:bCs/>
          <w:lang w:val="en-US"/>
        </w:rPr>
      </w:pPr>
      <w:r>
        <w:rPr>
          <w:rFonts w:cstheme="minorHAnsi"/>
          <w:b/>
          <w:bCs/>
          <w:lang w:val="en-US"/>
        </w:rPr>
        <w:t xml:space="preserve">King Charles I ruled England as an absolute monarch. </w:t>
      </w:r>
      <w:r w:rsidR="00EB6B6E">
        <w:rPr>
          <w:rFonts w:cstheme="minorHAnsi"/>
          <w:b/>
          <w:bCs/>
          <w:lang w:val="en-US"/>
        </w:rPr>
        <w:t>He needed to increase taxes, something that should be approved by the Parliament. The Parliament agreed with the condition of limiting the king´s powers.</w:t>
      </w:r>
    </w:p>
    <w:p w14:paraId="6C802151" w14:textId="50F2D4E1" w:rsidR="00DD4D96" w:rsidRDefault="00DD4D96" w:rsidP="00DD4D96">
      <w:pPr>
        <w:jc w:val="center"/>
        <w:rPr>
          <w:rFonts w:cstheme="minorHAnsi"/>
          <w:b/>
          <w:bCs/>
          <w:lang w:val="en-US"/>
        </w:rPr>
      </w:pPr>
      <w:r>
        <w:rPr>
          <w:noProof/>
        </w:rPr>
        <w:drawing>
          <wp:inline distT="0" distB="0" distL="0" distR="0" wp14:anchorId="272CD51E" wp14:editId="6B2DA3D3">
            <wp:extent cx="1820589" cy="1542572"/>
            <wp:effectExtent l="0" t="0" r="8255" b="635"/>
            <wp:docPr id="12" name="Imagen 12" descr="Un grupo de personas vestidas de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Un grupo de personas vestidas de negro&#10;&#10;Descripción generada automáticamente con confianza medi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38357" cy="1557627"/>
                    </a:xfrm>
                    <a:prstGeom prst="rect">
                      <a:avLst/>
                    </a:prstGeom>
                    <a:noFill/>
                    <a:ln>
                      <a:noFill/>
                    </a:ln>
                  </pic:spPr>
                </pic:pic>
              </a:graphicData>
            </a:graphic>
          </wp:inline>
        </w:drawing>
      </w:r>
      <w:r>
        <w:rPr>
          <w:noProof/>
        </w:rPr>
        <w:drawing>
          <wp:inline distT="0" distB="0" distL="0" distR="0" wp14:anchorId="490BCB8E" wp14:editId="3F330FB3">
            <wp:extent cx="2207120" cy="1560703"/>
            <wp:effectExtent l="0" t="0" r="3175" b="1905"/>
            <wp:docPr id="13" name="Imagen 13" descr="República y Protectorado de Cromw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epública y Protectorado de Cromwell"/>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24048" cy="1572673"/>
                    </a:xfrm>
                    <a:prstGeom prst="rect">
                      <a:avLst/>
                    </a:prstGeom>
                    <a:noFill/>
                    <a:ln>
                      <a:noFill/>
                    </a:ln>
                  </pic:spPr>
                </pic:pic>
              </a:graphicData>
            </a:graphic>
          </wp:inline>
        </w:drawing>
      </w:r>
    </w:p>
    <w:p w14:paraId="4139B865" w14:textId="77777777" w:rsidR="00DD4D96" w:rsidRDefault="00DB2364" w:rsidP="00304457">
      <w:pPr>
        <w:jc w:val="both"/>
      </w:pPr>
      <w:r>
        <w:rPr>
          <w:rFonts w:cstheme="minorHAnsi"/>
          <w:b/>
          <w:bCs/>
          <w:lang w:val="en-US"/>
        </w:rPr>
        <w:t>The civil war between parliamentarians and absolutists started in 1642 and it ended in 1648 with the parliamentarian victory. Charles I was executed</w:t>
      </w:r>
      <w:r w:rsidR="00DD4D96">
        <w:rPr>
          <w:rFonts w:cstheme="minorHAnsi"/>
          <w:b/>
          <w:bCs/>
          <w:lang w:val="en-US"/>
        </w:rPr>
        <w:t>,</w:t>
      </w:r>
      <w:r>
        <w:rPr>
          <w:rFonts w:cstheme="minorHAnsi"/>
          <w:b/>
          <w:bCs/>
          <w:lang w:val="en-US"/>
        </w:rPr>
        <w:t xml:space="preserve"> </w:t>
      </w:r>
      <w:r w:rsidR="00B02323">
        <w:rPr>
          <w:rFonts w:cstheme="minorHAnsi"/>
          <w:b/>
          <w:bCs/>
          <w:lang w:val="en-US"/>
        </w:rPr>
        <w:t>and England became a republic led by Oliver Cromwell</w:t>
      </w:r>
      <w:r w:rsidR="00CC7AAE">
        <w:rPr>
          <w:rFonts w:cstheme="minorHAnsi"/>
          <w:b/>
          <w:bCs/>
          <w:lang w:val="en-US"/>
        </w:rPr>
        <w:t>. Cromwell became a dictator ruling until his death</w:t>
      </w:r>
      <w:r w:rsidR="00A97FF2">
        <w:rPr>
          <w:rFonts w:cstheme="minorHAnsi"/>
          <w:b/>
          <w:bCs/>
          <w:lang w:val="en-US"/>
        </w:rPr>
        <w:t>.</w:t>
      </w:r>
      <w:r w:rsidR="00DD4D96" w:rsidRPr="00DD4D96">
        <w:t xml:space="preserve"> </w:t>
      </w:r>
    </w:p>
    <w:p w14:paraId="683883FC" w14:textId="06228B5D" w:rsidR="00DD4D96" w:rsidRDefault="00DD4D96" w:rsidP="00E7707E">
      <w:pPr>
        <w:jc w:val="center"/>
        <w:rPr>
          <w:rFonts w:cstheme="minorHAnsi"/>
          <w:b/>
          <w:bCs/>
          <w:lang w:val="en-US"/>
        </w:rPr>
      </w:pPr>
      <w:r>
        <w:rPr>
          <w:noProof/>
        </w:rPr>
        <w:drawing>
          <wp:inline distT="0" distB="0" distL="0" distR="0" wp14:anchorId="23C62C94" wp14:editId="2C2AEF14">
            <wp:extent cx="3746828" cy="2104280"/>
            <wp:effectExtent l="0" t="0" r="6350" b="0"/>
            <wp:docPr id="14" name="Imagen 14" descr="El lugar de la ejecución de Carlos I de Inglaterra fue lo único que  sobrevivió al incendio de 1698 – MONARQUIA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l lugar de la ejecución de Carlos I de Inglaterra fue lo único que  sobrevivió al incendio de 1698 – MONARQUIAS.CO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765039" cy="2114508"/>
                    </a:xfrm>
                    <a:prstGeom prst="rect">
                      <a:avLst/>
                    </a:prstGeom>
                    <a:noFill/>
                    <a:ln>
                      <a:noFill/>
                    </a:ln>
                  </pic:spPr>
                </pic:pic>
              </a:graphicData>
            </a:graphic>
          </wp:inline>
        </w:drawing>
      </w:r>
    </w:p>
    <w:p w14:paraId="764931FE" w14:textId="743ED169" w:rsidR="00E7707E" w:rsidRDefault="00E7707E" w:rsidP="00E7707E">
      <w:pPr>
        <w:jc w:val="center"/>
        <w:rPr>
          <w:rFonts w:cstheme="minorHAnsi"/>
          <w:b/>
          <w:bCs/>
          <w:lang w:val="en-US"/>
        </w:rPr>
      </w:pPr>
      <w:r>
        <w:rPr>
          <w:noProof/>
        </w:rPr>
        <w:drawing>
          <wp:inline distT="0" distB="0" distL="0" distR="0" wp14:anchorId="51D79D03" wp14:editId="1D0AFC5F">
            <wp:extent cx="1129834" cy="1403833"/>
            <wp:effectExtent l="0" t="0" r="0" b="6350"/>
            <wp:docPr id="15" name="Imagen 15" descr="Imagen que contiene persona, interior, hombre, para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descr="Imagen que contiene persona, interior, hombre, parado&#10;&#10;Descripción generada automáticament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3525" cy="1420845"/>
                    </a:xfrm>
                    <a:prstGeom prst="rect">
                      <a:avLst/>
                    </a:prstGeom>
                    <a:noFill/>
                    <a:ln>
                      <a:noFill/>
                    </a:ln>
                  </pic:spPr>
                </pic:pic>
              </a:graphicData>
            </a:graphic>
          </wp:inline>
        </w:drawing>
      </w:r>
    </w:p>
    <w:p w14:paraId="34DDBAEA" w14:textId="49807AB7" w:rsidR="00A97FF2" w:rsidRDefault="00A97FF2" w:rsidP="00A97FF2">
      <w:pPr>
        <w:jc w:val="both"/>
        <w:rPr>
          <w:rFonts w:cstheme="minorHAnsi"/>
          <w:b/>
          <w:bCs/>
          <w:lang w:val="en"/>
        </w:rPr>
      </w:pPr>
      <w:r>
        <w:rPr>
          <w:rFonts w:cstheme="minorHAnsi"/>
          <w:b/>
          <w:bCs/>
          <w:lang w:val="en-US"/>
        </w:rPr>
        <w:t xml:space="preserve">However, the monarchy was restored in 1660. King James II tried to reestablish </w:t>
      </w:r>
      <w:r>
        <w:rPr>
          <w:rFonts w:cstheme="minorHAnsi"/>
          <w:b/>
          <w:bCs/>
          <w:lang w:val="en"/>
        </w:rPr>
        <w:t>Catholicism as the official religion. Then a revolt known as the Glorious Revolution started in 1688. The Parliament expelled James II and offered the crown to William of Orange, married to James II´s protestant daughter, Mary.</w:t>
      </w:r>
    </w:p>
    <w:p w14:paraId="60F08CC7" w14:textId="6ED7D36B" w:rsidR="00E7707E" w:rsidRDefault="00E7707E" w:rsidP="00A97FF2">
      <w:pPr>
        <w:jc w:val="both"/>
        <w:rPr>
          <w:rFonts w:cstheme="minorHAnsi"/>
          <w:b/>
          <w:bCs/>
          <w:lang w:val="en"/>
        </w:rPr>
      </w:pPr>
      <w:r>
        <w:rPr>
          <w:noProof/>
        </w:rPr>
        <w:drawing>
          <wp:inline distT="0" distB="0" distL="0" distR="0" wp14:anchorId="0A4E05CD" wp14:editId="578515BA">
            <wp:extent cx="1643888" cy="1986785"/>
            <wp:effectExtent l="0" t="0" r="0" b="0"/>
            <wp:docPr id="16" name="Imagen 16" descr="Un dibujo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Un dibujo de una persona&#10;&#10;Descripción generada automáticamente con confianza baja"/>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51474" cy="1995954"/>
                    </a:xfrm>
                    <a:prstGeom prst="rect">
                      <a:avLst/>
                    </a:prstGeom>
                    <a:noFill/>
                    <a:ln>
                      <a:noFill/>
                    </a:ln>
                  </pic:spPr>
                </pic:pic>
              </a:graphicData>
            </a:graphic>
          </wp:inline>
        </w:drawing>
      </w:r>
      <w:r>
        <w:rPr>
          <w:rFonts w:cstheme="minorHAnsi"/>
          <w:b/>
          <w:bCs/>
          <w:lang w:val="en"/>
        </w:rPr>
        <w:t xml:space="preserve"> </w:t>
      </w:r>
      <w:r w:rsidR="009F2E7A">
        <w:rPr>
          <w:noProof/>
        </w:rPr>
        <w:drawing>
          <wp:inline distT="0" distB="0" distL="0" distR="0" wp14:anchorId="30BA9799" wp14:editId="42F09592">
            <wp:extent cx="2878311" cy="1994971"/>
            <wp:effectExtent l="0" t="0" r="0" b="5715"/>
            <wp:docPr id="17" name="Imagen 17" descr="King William and Queen Mary strike a pose! | Queen of england, Princess mary,  Queen mary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King William and Queen Mary strike a pose! | Queen of england, Princess mary,  Queen mary ii"/>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05757" cy="2013994"/>
                    </a:xfrm>
                    <a:prstGeom prst="rect">
                      <a:avLst/>
                    </a:prstGeom>
                    <a:noFill/>
                    <a:ln>
                      <a:noFill/>
                    </a:ln>
                  </pic:spPr>
                </pic:pic>
              </a:graphicData>
            </a:graphic>
          </wp:inline>
        </w:drawing>
      </w:r>
    </w:p>
    <w:p w14:paraId="76A174A8" w14:textId="4C082877" w:rsidR="009F2E7A" w:rsidRPr="009F2E7A" w:rsidRDefault="00EE0F2C" w:rsidP="00A97FF2">
      <w:pPr>
        <w:jc w:val="both"/>
        <w:rPr>
          <w:rFonts w:cstheme="minorHAnsi"/>
          <w:b/>
          <w:bCs/>
          <w:lang w:val="en"/>
        </w:rPr>
      </w:pPr>
      <w:r>
        <w:rPr>
          <w:rFonts w:cstheme="minorHAnsi"/>
          <w:b/>
          <w:bCs/>
          <w:lang w:val="en"/>
        </w:rPr>
        <w:t>To gain access to the throne, William and Mary had to accept the Bill of Rights in 1689. The Bill of Rights limited the power of the king and recognized the private property.</w:t>
      </w:r>
      <w:r w:rsidR="009F2E7A" w:rsidRPr="009F2E7A">
        <w:rPr>
          <w:noProof/>
          <w:lang w:val="en-US"/>
        </w:rPr>
        <w:t xml:space="preserve">                                                      </w:t>
      </w:r>
    </w:p>
    <w:p w14:paraId="25FAF01C" w14:textId="74572D90" w:rsidR="00A97FF2" w:rsidRDefault="00EE0F2C" w:rsidP="00304457">
      <w:pPr>
        <w:jc w:val="both"/>
        <w:rPr>
          <w:rFonts w:cstheme="minorHAnsi"/>
          <w:b/>
          <w:bCs/>
          <w:lang w:val="en-US"/>
        </w:rPr>
      </w:pPr>
      <w:r>
        <w:rPr>
          <w:rFonts w:cstheme="minorHAnsi"/>
          <w:b/>
          <w:bCs/>
          <w:lang w:val="en-US"/>
        </w:rPr>
        <w:t>England was the first parliamentary monarchy limiting the king´s power. The Parliament consisted of two chambers:</w:t>
      </w:r>
    </w:p>
    <w:p w14:paraId="4F7BE187" w14:textId="52BB81C0" w:rsidR="00EE0F2C" w:rsidRDefault="00EE0F2C" w:rsidP="00EE0F2C">
      <w:pPr>
        <w:pStyle w:val="Prrafodelista"/>
        <w:numPr>
          <w:ilvl w:val="0"/>
          <w:numId w:val="1"/>
        </w:numPr>
        <w:jc w:val="both"/>
        <w:rPr>
          <w:rFonts w:cstheme="minorHAnsi"/>
          <w:b/>
          <w:bCs/>
          <w:lang w:val="en-US"/>
        </w:rPr>
      </w:pPr>
      <w:r>
        <w:rPr>
          <w:rFonts w:cstheme="minorHAnsi"/>
          <w:b/>
          <w:bCs/>
          <w:lang w:val="en-US"/>
        </w:rPr>
        <w:t>The House of Lords representing the high nobility.</w:t>
      </w:r>
    </w:p>
    <w:p w14:paraId="7E6D8DD2" w14:textId="36453AA1" w:rsidR="00EE0F2C" w:rsidRPr="00EE0F2C" w:rsidRDefault="00EE0F2C" w:rsidP="00EE0F2C">
      <w:pPr>
        <w:pStyle w:val="Prrafodelista"/>
        <w:numPr>
          <w:ilvl w:val="0"/>
          <w:numId w:val="1"/>
        </w:numPr>
        <w:jc w:val="both"/>
        <w:rPr>
          <w:rFonts w:cstheme="minorHAnsi"/>
          <w:b/>
          <w:bCs/>
          <w:lang w:val="en-US"/>
        </w:rPr>
      </w:pPr>
      <w:r>
        <w:rPr>
          <w:rFonts w:cstheme="minorHAnsi"/>
          <w:b/>
          <w:bCs/>
          <w:lang w:val="en-US"/>
        </w:rPr>
        <w:t>The House of Commons defending the interests of the wealthier bourgeoisie.</w:t>
      </w:r>
    </w:p>
    <w:p w14:paraId="0188B367" w14:textId="7005380A" w:rsidR="00EE0F2C" w:rsidRDefault="00EE0F2C" w:rsidP="00304457">
      <w:pPr>
        <w:jc w:val="both"/>
        <w:rPr>
          <w:rFonts w:cstheme="minorHAnsi"/>
          <w:b/>
          <w:bCs/>
          <w:lang w:val="en-US"/>
        </w:rPr>
      </w:pPr>
      <w:r>
        <w:rPr>
          <w:rFonts w:cstheme="minorHAnsi"/>
          <w:b/>
          <w:bCs/>
          <w:lang w:val="en-US"/>
        </w:rPr>
        <w:t xml:space="preserve">Although some positions were elected by the citizens, we can conclude the parliamentary monarchy is not a democratic system because only the nobles and the wealthier bourgeoisie </w:t>
      </w:r>
      <w:r w:rsidR="00DD4D96">
        <w:rPr>
          <w:rFonts w:cstheme="minorHAnsi"/>
          <w:b/>
          <w:bCs/>
          <w:lang w:val="en-US"/>
        </w:rPr>
        <w:t>could vote.</w:t>
      </w:r>
    </w:p>
    <w:p w14:paraId="68FBC6A8" w14:textId="4EC045E6" w:rsidR="00EE0F2C" w:rsidRDefault="009F2E7A" w:rsidP="009F2E7A">
      <w:pPr>
        <w:jc w:val="center"/>
        <w:rPr>
          <w:rFonts w:cstheme="minorHAnsi"/>
          <w:b/>
          <w:bCs/>
          <w:lang w:val="en-US"/>
        </w:rPr>
      </w:pPr>
      <w:r>
        <w:rPr>
          <w:noProof/>
        </w:rPr>
        <w:drawing>
          <wp:inline distT="0" distB="0" distL="0" distR="0" wp14:anchorId="00065176" wp14:editId="321AF1F0">
            <wp:extent cx="1211221" cy="1638935"/>
            <wp:effectExtent l="0" t="0" r="8255" b="0"/>
            <wp:docPr id="18" name="Imagen 18" descr="Bill of Rights 1689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ill of Rights 1689 - Wikipedia"/>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flipH="1">
                      <a:off x="0" y="0"/>
                      <a:ext cx="1239480" cy="1677174"/>
                    </a:xfrm>
                    <a:prstGeom prst="rect">
                      <a:avLst/>
                    </a:prstGeom>
                    <a:noFill/>
                    <a:ln>
                      <a:noFill/>
                    </a:ln>
                  </pic:spPr>
                </pic:pic>
              </a:graphicData>
            </a:graphic>
          </wp:inline>
        </w:drawing>
      </w:r>
    </w:p>
    <w:p w14:paraId="5FB0AF81" w14:textId="1849C574" w:rsidR="00A97FF2" w:rsidRDefault="00A97FF2" w:rsidP="00304457">
      <w:pPr>
        <w:jc w:val="both"/>
        <w:rPr>
          <w:rFonts w:cstheme="minorHAnsi"/>
          <w:b/>
          <w:bCs/>
          <w:lang w:val="en-US"/>
        </w:rPr>
      </w:pPr>
    </w:p>
    <w:p w14:paraId="183B7B78" w14:textId="2D5475DD" w:rsidR="00EB6B6E" w:rsidRDefault="00EB6B6E" w:rsidP="00304457">
      <w:pPr>
        <w:jc w:val="both"/>
        <w:rPr>
          <w:rFonts w:cstheme="minorHAnsi"/>
          <w:b/>
          <w:bCs/>
          <w:lang w:val="en-US"/>
        </w:rPr>
      </w:pPr>
    </w:p>
    <w:p w14:paraId="1C3A5EC1" w14:textId="0651D6D4" w:rsidR="00DB2364" w:rsidRDefault="00DB2364" w:rsidP="00304457">
      <w:pPr>
        <w:jc w:val="both"/>
        <w:rPr>
          <w:rFonts w:cstheme="minorHAnsi"/>
          <w:b/>
          <w:bCs/>
          <w:lang w:val="en-US"/>
        </w:rPr>
      </w:pPr>
    </w:p>
    <w:p w14:paraId="0CAB25C9" w14:textId="1CD54E4A" w:rsidR="00DB2364" w:rsidRDefault="00DB2364" w:rsidP="00304457">
      <w:pPr>
        <w:jc w:val="both"/>
        <w:rPr>
          <w:rFonts w:cstheme="minorHAnsi"/>
          <w:b/>
          <w:bCs/>
          <w:lang w:val="en-US"/>
        </w:rPr>
      </w:pPr>
    </w:p>
    <w:p w14:paraId="3E291E30" w14:textId="4A77DED8" w:rsidR="00DB2364" w:rsidRDefault="00DB2364" w:rsidP="00304457">
      <w:pPr>
        <w:jc w:val="both"/>
        <w:rPr>
          <w:rFonts w:cstheme="minorHAnsi"/>
          <w:b/>
          <w:bCs/>
          <w:lang w:val="en-US"/>
        </w:rPr>
      </w:pPr>
    </w:p>
    <w:p w14:paraId="73ACE247" w14:textId="77777777" w:rsidR="00DB2364" w:rsidRPr="00A443C8" w:rsidRDefault="00DB2364" w:rsidP="00304457">
      <w:pPr>
        <w:jc w:val="both"/>
        <w:rPr>
          <w:rFonts w:cstheme="minorHAnsi"/>
          <w:b/>
          <w:bCs/>
          <w:lang w:val="en-US"/>
        </w:rPr>
      </w:pPr>
    </w:p>
    <w:sectPr w:rsidR="00DB2364" w:rsidRPr="00A443C8" w:rsidSect="00127EA3">
      <w:pgSz w:w="16838" w:h="11906" w:orient="landscape"/>
      <w:pgMar w:top="340" w:right="567" w:bottom="39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B2B1E"/>
    <w:multiLevelType w:val="hybridMultilevel"/>
    <w:tmpl w:val="BD0E37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EA3"/>
    <w:rsid w:val="000E7DB2"/>
    <w:rsid w:val="00122D5B"/>
    <w:rsid w:val="00127EA3"/>
    <w:rsid w:val="001B4017"/>
    <w:rsid w:val="002A0807"/>
    <w:rsid w:val="00304457"/>
    <w:rsid w:val="00334B51"/>
    <w:rsid w:val="003B1A78"/>
    <w:rsid w:val="00572BBF"/>
    <w:rsid w:val="007B1F0A"/>
    <w:rsid w:val="008357A2"/>
    <w:rsid w:val="00920D2C"/>
    <w:rsid w:val="009232E5"/>
    <w:rsid w:val="009F2E7A"/>
    <w:rsid w:val="00A443C8"/>
    <w:rsid w:val="00A97FF2"/>
    <w:rsid w:val="00AC24DB"/>
    <w:rsid w:val="00B02323"/>
    <w:rsid w:val="00B665FB"/>
    <w:rsid w:val="00BC0F9D"/>
    <w:rsid w:val="00C31FE9"/>
    <w:rsid w:val="00C44AC3"/>
    <w:rsid w:val="00CC7AAE"/>
    <w:rsid w:val="00DB2364"/>
    <w:rsid w:val="00DD4D96"/>
    <w:rsid w:val="00E55DF0"/>
    <w:rsid w:val="00E7707E"/>
    <w:rsid w:val="00EB6B6E"/>
    <w:rsid w:val="00EE0F2C"/>
    <w:rsid w:val="00F17F5E"/>
    <w:rsid w:val="00F461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B8868"/>
  <w15:chartTrackingRefBased/>
  <w15:docId w15:val="{46DA9A1D-12EE-4E33-9121-36FAE0CA4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34B51"/>
    <w:pPr>
      <w:ind w:left="720"/>
      <w:contextualSpacing/>
    </w:pPr>
  </w:style>
  <w:style w:type="paragraph" w:styleId="HTMLconformatoprevio">
    <w:name w:val="HTML Preformatted"/>
    <w:basedOn w:val="Normal"/>
    <w:link w:val="HTMLconformatoprevioCar"/>
    <w:uiPriority w:val="99"/>
    <w:semiHidden/>
    <w:unhideWhenUsed/>
    <w:rsid w:val="001B40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1B4017"/>
    <w:rPr>
      <w:rFonts w:ascii="Courier New" w:eastAsia="Times New Roman" w:hAnsi="Courier New" w:cs="Courier New"/>
      <w:sz w:val="20"/>
      <w:szCs w:val="20"/>
      <w:lang w:eastAsia="es-ES"/>
    </w:rPr>
  </w:style>
  <w:style w:type="character" w:customStyle="1" w:styleId="y2iqfc">
    <w:name w:val="y2iqfc"/>
    <w:basedOn w:val="Fuentedeprrafopredeter"/>
    <w:rsid w:val="001B40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068463">
      <w:bodyDiv w:val="1"/>
      <w:marLeft w:val="0"/>
      <w:marRight w:val="0"/>
      <w:marTop w:val="0"/>
      <w:marBottom w:val="0"/>
      <w:divBdr>
        <w:top w:val="none" w:sz="0" w:space="0" w:color="auto"/>
        <w:left w:val="none" w:sz="0" w:space="0" w:color="auto"/>
        <w:bottom w:val="none" w:sz="0" w:space="0" w:color="auto"/>
        <w:right w:val="none" w:sz="0" w:space="0" w:color="auto"/>
      </w:divBdr>
    </w:div>
    <w:div w:id="565646170">
      <w:bodyDiv w:val="1"/>
      <w:marLeft w:val="0"/>
      <w:marRight w:val="0"/>
      <w:marTop w:val="0"/>
      <w:marBottom w:val="0"/>
      <w:divBdr>
        <w:top w:val="none" w:sz="0" w:space="0" w:color="auto"/>
        <w:left w:val="none" w:sz="0" w:space="0" w:color="auto"/>
        <w:bottom w:val="none" w:sz="0" w:space="0" w:color="auto"/>
        <w:right w:val="none" w:sz="0" w:space="0" w:color="auto"/>
      </w:divBdr>
    </w:div>
    <w:div w:id="1143424219">
      <w:bodyDiv w:val="1"/>
      <w:marLeft w:val="0"/>
      <w:marRight w:val="0"/>
      <w:marTop w:val="0"/>
      <w:marBottom w:val="0"/>
      <w:divBdr>
        <w:top w:val="none" w:sz="0" w:space="0" w:color="auto"/>
        <w:left w:val="none" w:sz="0" w:space="0" w:color="auto"/>
        <w:bottom w:val="none" w:sz="0" w:space="0" w:color="auto"/>
        <w:right w:val="none" w:sz="0" w:space="0" w:color="auto"/>
      </w:divBdr>
    </w:div>
    <w:div w:id="1904638060">
      <w:bodyDiv w:val="1"/>
      <w:marLeft w:val="0"/>
      <w:marRight w:val="0"/>
      <w:marTop w:val="0"/>
      <w:marBottom w:val="0"/>
      <w:divBdr>
        <w:top w:val="none" w:sz="0" w:space="0" w:color="auto"/>
        <w:left w:val="none" w:sz="0" w:space="0" w:color="auto"/>
        <w:bottom w:val="none" w:sz="0" w:space="0" w:color="auto"/>
        <w:right w:val="none" w:sz="0" w:space="0" w:color="auto"/>
      </w:divBdr>
    </w:div>
    <w:div w:id="1928925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3</Pages>
  <Words>464</Words>
  <Characters>2557</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3</cp:revision>
  <dcterms:created xsi:type="dcterms:W3CDTF">2022-02-11T17:34:00Z</dcterms:created>
  <dcterms:modified xsi:type="dcterms:W3CDTF">2022-02-11T18:51:00Z</dcterms:modified>
</cp:coreProperties>
</file>